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BA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shd w:val="clear" w:fill="FFFFFF"/>
        </w:rPr>
        <w:t>关于举办2026年第四届全国大学生心理与行为在线实验精英赛的通知</w:t>
      </w:r>
    </w:p>
    <w:p w14:paraId="05BEF6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bookmarkStart w:id="0" w:name="_GoBack"/>
      <w:bookmarkEnd w:id="0"/>
    </w:p>
    <w:p w14:paraId="53F069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266690" cy="2243455"/>
            <wp:effectExtent l="0" t="0" r="10160" b="4445"/>
            <wp:docPr id="1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56"/>
                    <pic:cNvPicPr>
                      <a:picLocks noChangeAspect="1"/>
                    </pic:cNvPicPr>
                  </pic:nvPicPr>
                  <pic:blipFill>
                    <a:blip r:embed="rId4"/>
                    <a:stretch>
                      <a:fillRect/>
                    </a:stretch>
                  </pic:blipFill>
                  <pic:spPr>
                    <a:xfrm>
                      <a:off x="0" y="0"/>
                      <a:ext cx="5266690" cy="2243455"/>
                    </a:xfrm>
                    <a:prstGeom prst="rect">
                      <a:avLst/>
                    </a:prstGeom>
                    <a:noFill/>
                    <a:ln w="9525">
                      <a:noFill/>
                    </a:ln>
                  </pic:spPr>
                </pic:pic>
              </a:graphicData>
            </a:graphic>
          </wp:inline>
        </w:drawing>
      </w:r>
    </w:p>
    <w:p w14:paraId="568F0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jc w:val="both"/>
      </w:pPr>
      <w:r>
        <w:rPr>
          <w:rFonts w:hint="eastAsia" w:ascii="宋体" w:hAnsi="宋体" w:eastAsia="宋体" w:cs="宋体"/>
          <w:b/>
          <w:bCs/>
          <w:i w:val="0"/>
          <w:iCs w:val="0"/>
          <w:caps w:val="0"/>
          <w:spacing w:val="15"/>
          <w:sz w:val="24"/>
          <w:szCs w:val="24"/>
          <w:shd w:val="clear" w:fill="FFFFFF"/>
        </w:rPr>
        <w:t>各有关高校：</w:t>
      </w:r>
    </w:p>
    <w:p w14:paraId="6913A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为培养全国大学生心理学在线实验的设计、分析与研究能力，为广大师生提供教育实践的平台，</w:t>
      </w:r>
      <w:r>
        <w:rPr>
          <w:rFonts w:hint="eastAsia" w:ascii="宋体" w:hAnsi="宋体" w:eastAsia="宋体" w:cs="宋体"/>
          <w:b/>
          <w:bCs/>
          <w:i w:val="0"/>
          <w:iCs w:val="0"/>
          <w:caps w:val="0"/>
          <w:spacing w:val="15"/>
          <w:sz w:val="22"/>
          <w:szCs w:val="22"/>
          <w:shd w:val="clear" w:fill="FFFFFF"/>
        </w:rPr>
        <w:t>由全国大学生心理与行为在线实验精英赛赛事联盟主办的第四届全国大学生心理与行为在线实验精英赛将于</w:t>
      </w:r>
      <w:r>
        <w:rPr>
          <w:rFonts w:hint="default" w:ascii="Times New Roman" w:hAnsi="Times New Roman" w:eastAsia="宋体" w:cs="Times New Roman"/>
          <w:b/>
          <w:bCs/>
          <w:i w:val="0"/>
          <w:iCs w:val="0"/>
          <w:caps w:val="0"/>
          <w:spacing w:val="15"/>
          <w:sz w:val="22"/>
          <w:szCs w:val="22"/>
          <w:shd w:val="clear" w:fill="FFFFFF"/>
        </w:rPr>
        <w:t>2026</w:t>
      </w:r>
      <w:r>
        <w:rPr>
          <w:rFonts w:hint="eastAsia" w:ascii="宋体" w:hAnsi="宋体" w:eastAsia="宋体" w:cs="宋体"/>
          <w:b/>
          <w:bCs/>
          <w:i w:val="0"/>
          <w:iCs w:val="0"/>
          <w:caps w:val="0"/>
          <w:spacing w:val="15"/>
          <w:sz w:val="22"/>
          <w:szCs w:val="22"/>
          <w:shd w:val="clear" w:fill="FFFFFF"/>
        </w:rPr>
        <w:t>年</w:t>
      </w:r>
      <w:r>
        <w:rPr>
          <w:rFonts w:hint="default" w:ascii="Times New Roman" w:hAnsi="Times New Roman" w:eastAsia="宋体" w:cs="Times New Roman"/>
          <w:b/>
          <w:bCs/>
          <w:i w:val="0"/>
          <w:iCs w:val="0"/>
          <w:caps w:val="0"/>
          <w:spacing w:val="15"/>
          <w:sz w:val="22"/>
          <w:szCs w:val="22"/>
          <w:shd w:val="clear" w:fill="FFFFFF"/>
        </w:rPr>
        <w:t>6</w:t>
      </w:r>
      <w:r>
        <w:rPr>
          <w:rFonts w:hint="eastAsia" w:ascii="宋体" w:hAnsi="宋体" w:eastAsia="宋体" w:cs="宋体"/>
          <w:b/>
          <w:bCs/>
          <w:i w:val="0"/>
          <w:iCs w:val="0"/>
          <w:caps w:val="0"/>
          <w:spacing w:val="15"/>
          <w:sz w:val="22"/>
          <w:szCs w:val="22"/>
          <w:shd w:val="clear" w:fill="FFFFFF"/>
        </w:rPr>
        <w:t>月</w:t>
      </w:r>
      <w:r>
        <w:rPr>
          <w:rFonts w:hint="default" w:ascii="Times New Roman" w:hAnsi="Times New Roman" w:eastAsia="宋体" w:cs="Times New Roman"/>
          <w:b/>
          <w:bCs/>
          <w:i w:val="0"/>
          <w:iCs w:val="0"/>
          <w:caps w:val="0"/>
          <w:spacing w:val="15"/>
          <w:sz w:val="22"/>
          <w:szCs w:val="22"/>
          <w:shd w:val="clear" w:fill="FFFFFF"/>
        </w:rPr>
        <w:t>1</w:t>
      </w:r>
      <w:r>
        <w:rPr>
          <w:rFonts w:hint="eastAsia" w:ascii="宋体" w:hAnsi="宋体" w:eastAsia="宋体" w:cs="宋体"/>
          <w:b/>
          <w:bCs/>
          <w:i w:val="0"/>
          <w:iCs w:val="0"/>
          <w:caps w:val="0"/>
          <w:spacing w:val="15"/>
          <w:sz w:val="22"/>
          <w:szCs w:val="22"/>
          <w:shd w:val="clear" w:fill="FFFFFF"/>
        </w:rPr>
        <w:t>日正式启动。赛事联盟由如下高校组成：广州大学、南开大学、山东师范大学、西南大学、中国人民大学、中央财经大学（按拼音顺序排列）以及</w:t>
      </w:r>
      <w:r>
        <w:rPr>
          <w:rFonts w:hint="default" w:ascii="Times New Roman" w:hAnsi="Times New Roman" w:eastAsia="宋体" w:cs="Times New Roman"/>
          <w:b/>
          <w:bCs/>
          <w:i w:val="0"/>
          <w:iCs w:val="0"/>
          <w:caps w:val="0"/>
          <w:spacing w:val="15"/>
          <w:sz w:val="22"/>
          <w:szCs w:val="22"/>
          <w:shd w:val="clear" w:fill="FFFFFF"/>
        </w:rPr>
        <w:t>Credamo</w:t>
      </w:r>
      <w:r>
        <w:rPr>
          <w:rFonts w:hint="eastAsia" w:ascii="宋体" w:hAnsi="宋体" w:eastAsia="宋体" w:cs="宋体"/>
          <w:b/>
          <w:bCs/>
          <w:i w:val="0"/>
          <w:iCs w:val="0"/>
          <w:caps w:val="0"/>
          <w:spacing w:val="15"/>
          <w:sz w:val="22"/>
          <w:szCs w:val="22"/>
          <w:shd w:val="clear" w:fill="FFFFFF"/>
        </w:rPr>
        <w:t>见数。</w:t>
      </w:r>
    </w:p>
    <w:p w14:paraId="7F706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随着互联网技术和大数据应用的快速发展，在线实验被越来越多的心理和行为研究者所重视和采用。和传统线下实验相比，在线实验的优点是能够在较短时间获得较大实验样本量，并较少受场地、时间和天气等环境条件的限制，能够大量节省实验者的人力和组织成本；同时，在线实验也为科研与实践相结合，解决社会经济中的现实问题提供了有效的研究手段。近年来，各类在线实验平台和技术日趋成熟，灵活多样的模块化设计和丰富的功能为研究者实施研究提供了极大的便利。在此背景下，在线心理行为实验研究设计和数据收集已成为相关学科领域师生的必备技能。</w:t>
      </w:r>
    </w:p>
    <w:p w14:paraId="3882A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第一、三届总决赛落地中央财经大学，第二、四届总决赛落地中国人民大学。前三届赛事累计覆盖全国</w:t>
      </w:r>
      <w:r>
        <w:rPr>
          <w:rFonts w:hint="default" w:ascii="Times New Roman" w:hAnsi="Times New Roman" w:eastAsia="宋体" w:cs="Times New Roman"/>
          <w:i w:val="0"/>
          <w:iCs w:val="0"/>
          <w:caps w:val="0"/>
          <w:spacing w:val="15"/>
          <w:sz w:val="22"/>
          <w:szCs w:val="22"/>
          <w:shd w:val="clear" w:fill="FFFFFF"/>
        </w:rPr>
        <w:t>31</w:t>
      </w:r>
      <w:r>
        <w:rPr>
          <w:rFonts w:hint="eastAsia" w:ascii="宋体" w:hAnsi="宋体" w:eastAsia="宋体" w:cs="宋体"/>
          <w:i w:val="0"/>
          <w:iCs w:val="0"/>
          <w:caps w:val="0"/>
          <w:spacing w:val="15"/>
          <w:sz w:val="22"/>
          <w:szCs w:val="22"/>
          <w:shd w:val="clear" w:fill="FFFFFF"/>
        </w:rPr>
        <w:t>个省市</w:t>
      </w:r>
      <w:r>
        <w:rPr>
          <w:rFonts w:hint="default" w:ascii="Times New Roman" w:hAnsi="Times New Roman" w:eastAsia="宋体" w:cs="Times New Roman"/>
          <w:i w:val="0"/>
          <w:iCs w:val="0"/>
          <w:caps w:val="0"/>
          <w:spacing w:val="15"/>
          <w:sz w:val="22"/>
          <w:szCs w:val="22"/>
          <w:shd w:val="clear" w:fill="FFFFFF"/>
        </w:rPr>
        <w:t>300</w:t>
      </w:r>
      <w:r>
        <w:rPr>
          <w:rFonts w:hint="eastAsia" w:ascii="宋体" w:hAnsi="宋体" w:eastAsia="宋体" w:cs="宋体"/>
          <w:i w:val="0"/>
          <w:iCs w:val="0"/>
          <w:caps w:val="0"/>
          <w:spacing w:val="15"/>
          <w:sz w:val="22"/>
          <w:szCs w:val="22"/>
          <w:shd w:val="clear" w:fill="FFFFFF"/>
        </w:rPr>
        <w:t>余所高校，累计报名学生</w:t>
      </w:r>
      <w:r>
        <w:rPr>
          <w:rFonts w:hint="default" w:ascii="Times New Roman" w:hAnsi="Times New Roman" w:eastAsia="宋体" w:cs="Times New Roman"/>
          <w:i w:val="0"/>
          <w:iCs w:val="0"/>
          <w:caps w:val="0"/>
          <w:spacing w:val="15"/>
          <w:sz w:val="22"/>
          <w:szCs w:val="22"/>
          <w:shd w:val="clear" w:fill="FFFFFF"/>
        </w:rPr>
        <w:t>20620</w:t>
      </w:r>
      <w:r>
        <w:rPr>
          <w:rFonts w:hint="eastAsia" w:ascii="宋体" w:hAnsi="宋体" w:eastAsia="宋体" w:cs="宋体"/>
          <w:i w:val="0"/>
          <w:iCs w:val="0"/>
          <w:caps w:val="0"/>
          <w:spacing w:val="15"/>
          <w:sz w:val="22"/>
          <w:szCs w:val="22"/>
          <w:shd w:val="clear" w:fill="FFFFFF"/>
        </w:rPr>
        <w:t>人次，组建参赛队伍</w:t>
      </w:r>
      <w:r>
        <w:rPr>
          <w:rFonts w:hint="default" w:ascii="Times New Roman" w:hAnsi="Times New Roman" w:eastAsia="宋体" w:cs="Times New Roman"/>
          <w:i w:val="0"/>
          <w:iCs w:val="0"/>
          <w:caps w:val="0"/>
          <w:spacing w:val="15"/>
          <w:sz w:val="22"/>
          <w:szCs w:val="22"/>
          <w:shd w:val="clear" w:fill="FFFFFF"/>
        </w:rPr>
        <w:t>3130</w:t>
      </w:r>
      <w:r>
        <w:rPr>
          <w:rFonts w:hint="eastAsia" w:ascii="宋体" w:hAnsi="宋体" w:eastAsia="宋体" w:cs="宋体"/>
          <w:i w:val="0"/>
          <w:iCs w:val="0"/>
          <w:caps w:val="0"/>
          <w:spacing w:val="15"/>
          <w:sz w:val="22"/>
          <w:szCs w:val="22"/>
          <w:shd w:val="clear" w:fill="FFFFFF"/>
        </w:rPr>
        <w:t>支。历经校内选拔赛、分赛区竞赛、全国总决赛激烈角逐，赛事共评出全国特等奖及一等奖队伍</w:t>
      </w:r>
      <w:r>
        <w:rPr>
          <w:rFonts w:hint="default" w:ascii="Times New Roman" w:hAnsi="Times New Roman" w:eastAsia="宋体" w:cs="Times New Roman"/>
          <w:i w:val="0"/>
          <w:iCs w:val="0"/>
          <w:caps w:val="0"/>
          <w:spacing w:val="15"/>
          <w:sz w:val="22"/>
          <w:szCs w:val="22"/>
          <w:shd w:val="clear" w:fill="FFFFFF"/>
        </w:rPr>
        <w:t>43</w:t>
      </w:r>
      <w:r>
        <w:rPr>
          <w:rFonts w:hint="eastAsia" w:ascii="宋体" w:hAnsi="宋体" w:eastAsia="宋体" w:cs="宋体"/>
          <w:i w:val="0"/>
          <w:iCs w:val="0"/>
          <w:caps w:val="0"/>
          <w:spacing w:val="15"/>
          <w:sz w:val="22"/>
          <w:szCs w:val="22"/>
          <w:shd w:val="clear" w:fill="FFFFFF"/>
        </w:rPr>
        <w:t>支、二等奖</w:t>
      </w:r>
      <w:r>
        <w:rPr>
          <w:rFonts w:hint="default" w:ascii="Times New Roman" w:hAnsi="Times New Roman" w:eastAsia="宋体" w:cs="Times New Roman"/>
          <w:i w:val="0"/>
          <w:iCs w:val="0"/>
          <w:caps w:val="0"/>
          <w:spacing w:val="15"/>
          <w:sz w:val="22"/>
          <w:szCs w:val="22"/>
          <w:shd w:val="clear" w:fill="FFFFFF"/>
        </w:rPr>
        <w:t>49</w:t>
      </w:r>
      <w:r>
        <w:rPr>
          <w:rFonts w:hint="eastAsia" w:ascii="宋体" w:hAnsi="宋体" w:eastAsia="宋体" w:cs="宋体"/>
          <w:i w:val="0"/>
          <w:iCs w:val="0"/>
          <w:caps w:val="0"/>
          <w:spacing w:val="15"/>
          <w:sz w:val="22"/>
          <w:szCs w:val="22"/>
          <w:shd w:val="clear" w:fill="FFFFFF"/>
        </w:rPr>
        <w:t>支、三等奖</w:t>
      </w:r>
      <w:r>
        <w:rPr>
          <w:rFonts w:hint="default" w:ascii="Times New Roman" w:hAnsi="Times New Roman" w:eastAsia="宋体" w:cs="Times New Roman"/>
          <w:i w:val="0"/>
          <w:iCs w:val="0"/>
          <w:caps w:val="0"/>
          <w:spacing w:val="15"/>
          <w:sz w:val="22"/>
          <w:szCs w:val="22"/>
          <w:shd w:val="clear" w:fill="FFFFFF"/>
        </w:rPr>
        <w:t>72</w:t>
      </w:r>
      <w:r>
        <w:rPr>
          <w:rFonts w:hint="eastAsia" w:ascii="宋体" w:hAnsi="宋体" w:eastAsia="宋体" w:cs="宋体"/>
          <w:i w:val="0"/>
          <w:iCs w:val="0"/>
          <w:caps w:val="0"/>
          <w:spacing w:val="15"/>
          <w:sz w:val="22"/>
          <w:szCs w:val="22"/>
          <w:shd w:val="clear" w:fill="FFFFFF"/>
        </w:rPr>
        <w:t>支，特等奖累计奖金达</w:t>
      </w:r>
      <w:r>
        <w:rPr>
          <w:rFonts w:hint="default" w:ascii="Times New Roman" w:hAnsi="Times New Roman" w:eastAsia="宋体" w:cs="Times New Roman"/>
          <w:i w:val="0"/>
          <w:iCs w:val="0"/>
          <w:caps w:val="0"/>
          <w:spacing w:val="15"/>
          <w:sz w:val="22"/>
          <w:szCs w:val="22"/>
          <w:shd w:val="clear" w:fill="FFFFFF"/>
        </w:rPr>
        <w:t>30</w:t>
      </w:r>
      <w:r>
        <w:rPr>
          <w:rFonts w:hint="eastAsia" w:ascii="宋体" w:hAnsi="宋体" w:eastAsia="宋体" w:cs="宋体"/>
          <w:i w:val="0"/>
          <w:iCs w:val="0"/>
          <w:caps w:val="0"/>
          <w:spacing w:val="15"/>
          <w:sz w:val="22"/>
          <w:szCs w:val="22"/>
          <w:shd w:val="clear" w:fill="FFFFFF"/>
        </w:rPr>
        <w:t>万元。</w:t>
      </w:r>
    </w:p>
    <w:p w14:paraId="5662B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eastAsia" w:ascii="宋体" w:hAnsi="宋体" w:eastAsia="宋体" w:cs="宋体"/>
          <w:i w:val="0"/>
          <w:iCs w:val="0"/>
          <w:caps w:val="0"/>
          <w:spacing w:val="15"/>
          <w:sz w:val="22"/>
          <w:szCs w:val="22"/>
          <w:shd w:val="clear" w:fill="FFFFFF"/>
        </w:rPr>
        <w:t>本届赛事通过专业教师指导、领域专家培训与评审等方式，让参赛学生能够深入了解心理与行为在线实验的设计原理与数据分析方法，锻炼团队协作的能力，并运用所学知识解决理论与现实问题。比赛坚持公益性、专业性和公平性，致力于为全国各大院校和社会各界搭建教育实践平台，以培养和提升学生的心理与行为在线实验设计、分析与研究能力，以及科研创新与成果应用的相关技能。</w:t>
      </w:r>
    </w:p>
    <w:p w14:paraId="7E2B5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一、组织机构</w:t>
      </w:r>
    </w:p>
    <w:p w14:paraId="28E4B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jc w:val="both"/>
      </w:pPr>
      <w:r>
        <w:rPr>
          <w:rFonts w:hint="eastAsia" w:ascii="宋体" w:hAnsi="宋体" w:eastAsia="宋体" w:cs="宋体"/>
          <w:b/>
          <w:bCs/>
          <w:i w:val="0"/>
          <w:iCs w:val="0"/>
          <w:caps w:val="0"/>
          <w:spacing w:val="15"/>
          <w:sz w:val="22"/>
          <w:szCs w:val="22"/>
          <w:shd w:val="clear" w:fill="FFFFFF"/>
        </w:rPr>
        <w:t>主办单位：</w:t>
      </w:r>
    </w:p>
    <w:p w14:paraId="28720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eastAsia" w:ascii="宋体" w:hAnsi="宋体" w:eastAsia="宋体" w:cs="宋体"/>
          <w:b/>
          <w:bCs/>
          <w:i w:val="0"/>
          <w:iCs w:val="0"/>
          <w:caps w:val="0"/>
          <w:spacing w:val="15"/>
          <w:sz w:val="22"/>
          <w:szCs w:val="22"/>
          <w:shd w:val="clear" w:fill="FFFFFF"/>
        </w:rPr>
        <w:t>全国大学生心理与行为在线实验精英赛赛事联盟（赛事联盟单位包含：广州大学、南开大学、山东师范大学、西南大学、中国人民大学、中央财经大学、</w:t>
      </w:r>
      <w:r>
        <w:rPr>
          <w:rFonts w:hint="default" w:ascii="Times New Roman" w:hAnsi="Times New Roman" w:eastAsia="宋体" w:cs="Times New Roman"/>
          <w:b/>
          <w:bCs/>
          <w:i w:val="0"/>
          <w:iCs w:val="0"/>
          <w:caps w:val="0"/>
          <w:spacing w:val="15"/>
          <w:sz w:val="22"/>
          <w:szCs w:val="22"/>
          <w:shd w:val="clear" w:fill="FFFFFF"/>
        </w:rPr>
        <w:t>Credamo</w:t>
      </w:r>
      <w:r>
        <w:rPr>
          <w:rFonts w:hint="eastAsia" w:ascii="宋体" w:hAnsi="宋体" w:eastAsia="宋体" w:cs="宋体"/>
          <w:b/>
          <w:bCs/>
          <w:i w:val="0"/>
          <w:iCs w:val="0"/>
          <w:caps w:val="0"/>
          <w:spacing w:val="15"/>
          <w:sz w:val="22"/>
          <w:szCs w:val="22"/>
          <w:shd w:val="clear" w:fill="FFFFFF"/>
        </w:rPr>
        <w:t>见数）</w:t>
      </w:r>
    </w:p>
    <w:p w14:paraId="34824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jc w:val="both"/>
      </w:pPr>
      <w:r>
        <w:rPr>
          <w:rFonts w:hint="eastAsia" w:ascii="宋体" w:hAnsi="宋体" w:eastAsia="宋体" w:cs="宋体"/>
          <w:b/>
          <w:bCs/>
          <w:i w:val="0"/>
          <w:iCs w:val="0"/>
          <w:caps w:val="0"/>
          <w:spacing w:val="15"/>
          <w:sz w:val="22"/>
          <w:szCs w:val="22"/>
          <w:shd w:val="clear" w:fill="FFFFFF"/>
        </w:rPr>
        <w:t>承办单位：</w:t>
      </w:r>
    </w:p>
    <w:p w14:paraId="2F422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b/>
          <w:bCs/>
          <w:i w:val="0"/>
          <w:iCs w:val="0"/>
          <w:caps w:val="0"/>
          <w:spacing w:val="15"/>
          <w:sz w:val="22"/>
          <w:szCs w:val="22"/>
          <w:shd w:val="clear" w:fill="FFFFFF"/>
        </w:rPr>
        <w:t>中国人民大学心理学系</w:t>
      </w:r>
    </w:p>
    <w:p w14:paraId="2BC16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b/>
          <w:bCs/>
          <w:i w:val="0"/>
          <w:iCs w:val="0"/>
          <w:caps w:val="0"/>
          <w:spacing w:val="15"/>
          <w:sz w:val="22"/>
          <w:szCs w:val="22"/>
          <w:shd w:val="clear" w:fill="FFFFFF"/>
        </w:rPr>
        <w:t>Credamo见数</w:t>
      </w:r>
    </w:p>
    <w:p w14:paraId="3EE33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0"/>
        <w:jc w:val="both"/>
      </w:pPr>
      <w:r>
        <w:rPr>
          <w:rFonts w:hint="eastAsia" w:ascii="宋体" w:hAnsi="宋体" w:eastAsia="宋体" w:cs="宋体"/>
          <w:b/>
          <w:bCs/>
          <w:i w:val="0"/>
          <w:iCs w:val="0"/>
          <w:caps w:val="0"/>
          <w:spacing w:val="15"/>
          <w:sz w:val="22"/>
          <w:szCs w:val="22"/>
          <w:shd w:val="clear" w:fill="FFFFFF"/>
        </w:rPr>
        <w:t>指导单位：</w:t>
      </w:r>
    </w:p>
    <w:p w14:paraId="155A8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b/>
          <w:bCs/>
          <w:i w:val="0"/>
          <w:iCs w:val="0"/>
          <w:caps w:val="0"/>
          <w:spacing w:val="15"/>
          <w:sz w:val="22"/>
          <w:szCs w:val="22"/>
          <w:shd w:val="clear" w:fill="FFFFFF"/>
        </w:rPr>
        <w:t>中国心理学会经济心理学专业委员会</w:t>
      </w:r>
    </w:p>
    <w:p w14:paraId="0CC35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eastAsia" w:ascii="宋体" w:hAnsi="宋体" w:eastAsia="宋体" w:cs="宋体"/>
          <w:b/>
          <w:bCs/>
          <w:i w:val="0"/>
          <w:iCs w:val="0"/>
          <w:caps w:val="0"/>
          <w:spacing w:val="15"/>
          <w:sz w:val="22"/>
          <w:szCs w:val="22"/>
          <w:shd w:val="clear" w:fill="FFFFFF"/>
        </w:rPr>
        <w:t>中国社会心理学会大数据网络心理学专业委员会</w:t>
      </w:r>
    </w:p>
    <w:p w14:paraId="3DFDE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二、参赛对象及赛道划分</w:t>
      </w:r>
    </w:p>
    <w:p w14:paraId="6E5B2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全国各类普通高等院校的本科生与研究生均可报名参赛，</w:t>
      </w:r>
      <w:r>
        <w:rPr>
          <w:rFonts w:hint="eastAsia" w:ascii="宋体" w:hAnsi="宋体" w:eastAsia="宋体" w:cs="宋体"/>
          <w:b/>
          <w:bCs/>
          <w:i w:val="0"/>
          <w:iCs w:val="0"/>
          <w:caps w:val="0"/>
          <w:spacing w:val="15"/>
          <w:sz w:val="22"/>
          <w:szCs w:val="22"/>
          <w:shd w:val="clear" w:fill="FFFFFF"/>
        </w:rPr>
        <w:t>鼓励跨专业组队，</w:t>
      </w:r>
      <w:r>
        <w:rPr>
          <w:rFonts w:hint="eastAsia" w:ascii="宋体" w:hAnsi="宋体" w:eastAsia="宋体" w:cs="宋体"/>
          <w:b/>
          <w:bCs/>
          <w:i w:val="0"/>
          <w:iCs w:val="0"/>
          <w:caps w:val="0"/>
          <w:color w:val="000000"/>
          <w:spacing w:val="15"/>
          <w:sz w:val="22"/>
          <w:szCs w:val="22"/>
          <w:shd w:val="clear" w:fill="FFFFFF"/>
        </w:rPr>
        <w:t>跨校组队，本届比赛不支持研究生和本科生跨学历混合组队参赛。</w:t>
      </w:r>
    </w:p>
    <w:p w14:paraId="19318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（一）学历赛道</w:t>
      </w:r>
    </w:p>
    <w:p w14:paraId="6D08F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设置本科生赛道、研究生赛道两类，要求如下：</w:t>
      </w:r>
    </w:p>
    <w:p w14:paraId="1FA41F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val="0"/>
          <w:bCs w:val="0"/>
          <w:i w:val="0"/>
          <w:iCs w:val="0"/>
          <w:caps w:val="0"/>
          <w:spacing w:val="15"/>
          <w:sz w:val="22"/>
          <w:szCs w:val="22"/>
          <w:shd w:val="clear" w:fill="FFFFFF"/>
        </w:rPr>
        <w:t>1.</w:t>
      </w:r>
      <w:r>
        <w:rPr>
          <w:rFonts w:hint="eastAsia" w:ascii="宋体" w:hAnsi="宋体" w:eastAsia="宋体" w:cs="宋体"/>
          <w:i w:val="0"/>
          <w:iCs w:val="0"/>
          <w:caps w:val="0"/>
          <w:spacing w:val="15"/>
          <w:sz w:val="22"/>
          <w:szCs w:val="22"/>
          <w:shd w:val="clear" w:fill="FFFFFF"/>
        </w:rPr>
        <w:t>参赛赛道须以报名时的学历为准，选择对应赛道参赛；</w:t>
      </w:r>
    </w:p>
    <w:p w14:paraId="4EBB5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2.</w:t>
      </w:r>
      <w:r>
        <w:rPr>
          <w:rFonts w:hint="eastAsia" w:ascii="宋体" w:hAnsi="宋体" w:eastAsia="宋体" w:cs="宋体"/>
          <w:i w:val="0"/>
          <w:iCs w:val="0"/>
          <w:caps w:val="0"/>
          <w:spacing w:val="15"/>
          <w:sz w:val="22"/>
          <w:szCs w:val="22"/>
          <w:shd w:val="clear" w:fill="FFFFFF"/>
        </w:rPr>
        <w:t>团队成员须为同一学历层次，</w:t>
      </w:r>
      <w:r>
        <w:rPr>
          <w:rFonts w:hint="eastAsia" w:ascii="宋体" w:hAnsi="宋体" w:eastAsia="宋体" w:cs="宋体"/>
          <w:b w:val="0"/>
          <w:bCs w:val="0"/>
          <w:i w:val="0"/>
          <w:iCs w:val="0"/>
          <w:caps w:val="0"/>
          <w:spacing w:val="15"/>
          <w:sz w:val="22"/>
          <w:szCs w:val="22"/>
          <w:shd w:val="clear" w:fill="FFFFFF"/>
        </w:rPr>
        <w:t>本科生和研究生不得跨学历混合组队；</w:t>
      </w:r>
    </w:p>
    <w:p w14:paraId="59EC8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val="0"/>
          <w:bCs w:val="0"/>
          <w:i w:val="0"/>
          <w:iCs w:val="0"/>
          <w:caps w:val="0"/>
          <w:spacing w:val="15"/>
          <w:sz w:val="22"/>
          <w:szCs w:val="22"/>
          <w:shd w:val="clear" w:fill="FFFFFF"/>
        </w:rPr>
        <w:t>3.</w:t>
      </w:r>
      <w:r>
        <w:rPr>
          <w:rFonts w:hint="eastAsia" w:ascii="宋体" w:hAnsi="宋体" w:eastAsia="宋体" w:cs="宋体"/>
          <w:b w:val="0"/>
          <w:bCs w:val="0"/>
          <w:i w:val="0"/>
          <w:iCs w:val="0"/>
          <w:caps w:val="0"/>
          <w:spacing w:val="15"/>
          <w:sz w:val="22"/>
          <w:szCs w:val="22"/>
          <w:shd w:val="clear" w:fill="FFFFFF"/>
        </w:rPr>
        <w:t>每名参赛选手仅限报名一个学历赛道，不得重复申报。</w:t>
      </w:r>
    </w:p>
    <w:p w14:paraId="042F4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（二）命题赛道</w:t>
      </w:r>
    </w:p>
    <w:p w14:paraId="4FD3B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设置自选赛道、揭榜赛道两类，要求如下：</w:t>
      </w:r>
    </w:p>
    <w:p w14:paraId="2DBED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1.</w:t>
      </w:r>
      <w:r>
        <w:rPr>
          <w:rFonts w:hint="eastAsia" w:ascii="宋体" w:hAnsi="宋体" w:eastAsia="宋体" w:cs="宋体"/>
          <w:i w:val="0"/>
          <w:iCs w:val="0"/>
          <w:caps w:val="0"/>
          <w:spacing w:val="15"/>
          <w:sz w:val="22"/>
          <w:szCs w:val="22"/>
          <w:shd w:val="clear" w:fill="FFFFFF"/>
        </w:rPr>
        <w:t>参赛团队仅可选择其中一条赛道参赛，不得重复申报；</w:t>
      </w:r>
    </w:p>
    <w:p w14:paraId="21287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val="0"/>
          <w:bCs w:val="0"/>
          <w:i w:val="0"/>
          <w:iCs w:val="0"/>
          <w:caps w:val="0"/>
          <w:spacing w:val="15"/>
          <w:sz w:val="22"/>
          <w:szCs w:val="22"/>
          <w:shd w:val="clear" w:fill="FFFFFF"/>
        </w:rPr>
        <w:t>2.</w:t>
      </w:r>
      <w:r>
        <w:rPr>
          <w:rFonts w:hint="eastAsia" w:ascii="宋体" w:hAnsi="宋体" w:eastAsia="宋体" w:cs="宋体"/>
          <w:b w:val="0"/>
          <w:bCs w:val="0"/>
          <w:i w:val="0"/>
          <w:iCs w:val="0"/>
          <w:caps w:val="0"/>
          <w:spacing w:val="15"/>
          <w:sz w:val="22"/>
          <w:szCs w:val="22"/>
          <w:shd w:val="clear" w:fill="FFFFFF"/>
        </w:rPr>
        <w:t>自选赛道：由</w:t>
      </w:r>
      <w:r>
        <w:rPr>
          <w:rFonts w:hint="eastAsia" w:ascii="宋体" w:hAnsi="宋体" w:eastAsia="宋体" w:cs="宋体"/>
          <w:i w:val="0"/>
          <w:iCs w:val="0"/>
          <w:caps w:val="0"/>
          <w:spacing w:val="15"/>
          <w:sz w:val="22"/>
          <w:szCs w:val="22"/>
          <w:shd w:val="clear" w:fill="FFFFFF"/>
        </w:rPr>
        <w:t>团队自主选择研究主题，鼓励创新探索；</w:t>
      </w:r>
    </w:p>
    <w:p w14:paraId="6A155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3.</w:t>
      </w:r>
      <w:r>
        <w:rPr>
          <w:rFonts w:hint="eastAsia" w:ascii="宋体" w:hAnsi="宋体" w:eastAsia="宋体" w:cs="宋体"/>
          <w:b w:val="0"/>
          <w:bCs w:val="0"/>
          <w:i w:val="0"/>
          <w:iCs w:val="0"/>
          <w:caps w:val="0"/>
          <w:spacing w:val="15"/>
          <w:sz w:val="22"/>
          <w:szCs w:val="22"/>
          <w:shd w:val="clear" w:fill="FFFFFF"/>
        </w:rPr>
        <w:t>揭榜赛道：赛题将</w:t>
      </w:r>
      <w:r>
        <w:rPr>
          <w:rFonts w:hint="eastAsia" w:ascii="宋体" w:hAnsi="宋体" w:eastAsia="宋体" w:cs="宋体"/>
          <w:i w:val="0"/>
          <w:iCs w:val="0"/>
          <w:caps w:val="0"/>
          <w:spacing w:val="15"/>
          <w:sz w:val="22"/>
          <w:szCs w:val="22"/>
          <w:shd w:val="clear" w:fill="FFFFFF"/>
        </w:rPr>
        <w:t>在官方公众号统一发布，参赛团队围绕实际问题开展研究。</w:t>
      </w:r>
    </w:p>
    <w:p w14:paraId="57D3E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（三）评审与名额规则</w:t>
      </w:r>
    </w:p>
    <w:p w14:paraId="4F3A7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1.</w:t>
      </w:r>
      <w:r>
        <w:rPr>
          <w:rFonts w:hint="eastAsia" w:ascii="宋体" w:hAnsi="宋体" w:eastAsia="宋体" w:cs="宋体"/>
          <w:b/>
          <w:bCs/>
          <w:i w:val="0"/>
          <w:iCs w:val="0"/>
          <w:caps w:val="0"/>
          <w:spacing w:val="15"/>
          <w:sz w:val="22"/>
          <w:szCs w:val="22"/>
          <w:shd w:val="clear" w:fill="FFFFFF"/>
        </w:rPr>
        <w:t>本届赛事命题赛道（即揭榜赛道与自选赛道）获奖名额全赛段均等。</w:t>
      </w:r>
    </w:p>
    <w:p w14:paraId="42F8B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（例：总决赛假设共有</w:t>
      </w:r>
      <w:r>
        <w:rPr>
          <w:rFonts w:hint="default" w:ascii="Times New Roman" w:hAnsi="Times New Roman" w:eastAsia="宋体" w:cs="Times New Roman"/>
          <w:b/>
          <w:bCs/>
          <w:i w:val="0"/>
          <w:iCs w:val="0"/>
          <w:caps w:val="0"/>
          <w:spacing w:val="15"/>
          <w:sz w:val="22"/>
          <w:szCs w:val="22"/>
          <w:shd w:val="clear" w:fill="FFFFFF"/>
        </w:rPr>
        <w:t>10</w:t>
      </w:r>
      <w:r>
        <w:rPr>
          <w:rFonts w:hint="eastAsia" w:ascii="宋体" w:hAnsi="宋体" w:eastAsia="宋体" w:cs="宋体"/>
          <w:b/>
          <w:bCs/>
          <w:i w:val="0"/>
          <w:iCs w:val="0"/>
          <w:caps w:val="0"/>
          <w:spacing w:val="15"/>
          <w:sz w:val="22"/>
          <w:szCs w:val="22"/>
          <w:shd w:val="clear" w:fill="FFFFFF"/>
        </w:rPr>
        <w:t>个一等奖获奖名额，则该阶段揭榜赛道、自选赛道一等奖名额均为</w:t>
      </w:r>
      <w:r>
        <w:rPr>
          <w:rFonts w:hint="default" w:ascii="Times New Roman" w:hAnsi="Times New Roman" w:eastAsia="宋体" w:cs="Times New Roman"/>
          <w:b/>
          <w:bCs/>
          <w:i w:val="0"/>
          <w:iCs w:val="0"/>
          <w:caps w:val="0"/>
          <w:spacing w:val="15"/>
          <w:sz w:val="22"/>
          <w:szCs w:val="22"/>
          <w:shd w:val="clear" w:fill="FFFFFF"/>
        </w:rPr>
        <w:t>5</w:t>
      </w:r>
      <w:r>
        <w:rPr>
          <w:rFonts w:hint="eastAsia" w:ascii="宋体" w:hAnsi="宋体" w:eastAsia="宋体" w:cs="宋体"/>
          <w:b/>
          <w:bCs/>
          <w:i w:val="0"/>
          <w:iCs w:val="0"/>
          <w:caps w:val="0"/>
          <w:spacing w:val="15"/>
          <w:sz w:val="22"/>
          <w:szCs w:val="22"/>
          <w:shd w:val="clear" w:fill="FFFFFF"/>
        </w:rPr>
        <w:t>个；校赛、分区赛两个赛道的各级别奖项获奖名额也同步保持均等）</w:t>
      </w:r>
    </w:p>
    <w:p w14:paraId="4CE5A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2.</w:t>
      </w:r>
      <w:r>
        <w:rPr>
          <w:rFonts w:hint="eastAsia" w:ascii="宋体" w:hAnsi="宋体" w:eastAsia="宋体" w:cs="宋体"/>
          <w:b/>
          <w:bCs/>
          <w:i w:val="0"/>
          <w:iCs w:val="0"/>
          <w:caps w:val="0"/>
          <w:spacing w:val="15"/>
          <w:sz w:val="22"/>
          <w:szCs w:val="22"/>
          <w:shd w:val="clear" w:fill="FFFFFF"/>
        </w:rPr>
        <w:t>校赛阶段组织及晋级规则</w:t>
      </w:r>
    </w:p>
    <w:p w14:paraId="41455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2.1</w:t>
      </w:r>
      <w:r>
        <w:rPr>
          <w:rFonts w:hint="eastAsia" w:ascii="宋体" w:hAnsi="宋体" w:eastAsia="宋体" w:cs="宋体"/>
          <w:b/>
          <w:bCs/>
          <w:i w:val="0"/>
          <w:iCs w:val="0"/>
          <w:caps w:val="0"/>
          <w:spacing w:val="15"/>
          <w:sz w:val="22"/>
          <w:szCs w:val="22"/>
          <w:shd w:val="clear" w:fill="FFFFFF"/>
        </w:rPr>
        <w:t>若学校成功提交参赛作品团队数量低于</w:t>
      </w:r>
      <w:r>
        <w:rPr>
          <w:rFonts w:hint="default" w:ascii="Times New Roman" w:hAnsi="Times New Roman" w:eastAsia="宋体" w:cs="Times New Roman"/>
          <w:b/>
          <w:bCs/>
          <w:i w:val="0"/>
          <w:iCs w:val="0"/>
          <w:caps w:val="0"/>
          <w:spacing w:val="15"/>
          <w:sz w:val="22"/>
          <w:szCs w:val="22"/>
          <w:shd w:val="clear" w:fill="FFFFFF"/>
        </w:rPr>
        <w:t>3</w:t>
      </w:r>
      <w:r>
        <w:rPr>
          <w:rFonts w:hint="eastAsia" w:ascii="宋体" w:hAnsi="宋体" w:eastAsia="宋体" w:cs="宋体"/>
          <w:b/>
          <w:bCs/>
          <w:i w:val="0"/>
          <w:iCs w:val="0"/>
          <w:caps w:val="0"/>
          <w:spacing w:val="15"/>
          <w:sz w:val="22"/>
          <w:szCs w:val="22"/>
          <w:shd w:val="clear" w:fill="FFFFFF"/>
        </w:rPr>
        <w:t>支，将不组织校赛，作品统一交由组委会评审；若学校成功提交参赛作品团队数量大于等于</w:t>
      </w:r>
      <w:r>
        <w:rPr>
          <w:rFonts w:hint="default" w:ascii="Times New Roman" w:hAnsi="Times New Roman" w:eastAsia="宋体" w:cs="Times New Roman"/>
          <w:b/>
          <w:bCs/>
          <w:i w:val="0"/>
          <w:iCs w:val="0"/>
          <w:caps w:val="0"/>
          <w:spacing w:val="15"/>
          <w:sz w:val="22"/>
          <w:szCs w:val="22"/>
          <w:shd w:val="clear" w:fill="FFFFFF"/>
        </w:rPr>
        <w:t>3</w:t>
      </w:r>
      <w:r>
        <w:rPr>
          <w:rFonts w:hint="eastAsia" w:ascii="宋体" w:hAnsi="宋体" w:eastAsia="宋体" w:cs="宋体"/>
          <w:b/>
          <w:bCs/>
          <w:i w:val="0"/>
          <w:iCs w:val="0"/>
          <w:caps w:val="0"/>
          <w:spacing w:val="15"/>
          <w:sz w:val="22"/>
          <w:szCs w:val="22"/>
          <w:shd w:val="clear" w:fill="FFFFFF"/>
        </w:rPr>
        <w:t>支，将由各院校自行组织校赛。</w:t>
      </w:r>
    </w:p>
    <w:p w14:paraId="2BF4A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2.2</w:t>
      </w:r>
      <w:r>
        <w:rPr>
          <w:rFonts w:hint="eastAsia" w:ascii="宋体" w:hAnsi="宋体" w:eastAsia="宋体" w:cs="宋体"/>
          <w:b/>
          <w:bCs/>
          <w:i w:val="0"/>
          <w:iCs w:val="0"/>
          <w:caps w:val="0"/>
          <w:spacing w:val="15"/>
          <w:sz w:val="22"/>
          <w:szCs w:val="22"/>
          <w:shd w:val="clear" w:fill="FFFFFF"/>
        </w:rPr>
        <w:t>若某学校成功提交参赛作品团队数量大于等于</w:t>
      </w:r>
      <w:r>
        <w:rPr>
          <w:rFonts w:hint="default" w:ascii="Times New Roman" w:hAnsi="Times New Roman" w:eastAsia="宋体" w:cs="Times New Roman"/>
          <w:b/>
          <w:bCs/>
          <w:i w:val="0"/>
          <w:iCs w:val="0"/>
          <w:caps w:val="0"/>
          <w:spacing w:val="15"/>
          <w:sz w:val="22"/>
          <w:szCs w:val="22"/>
          <w:shd w:val="clear" w:fill="FFFFFF"/>
        </w:rPr>
        <w:t>3</w:t>
      </w:r>
      <w:r>
        <w:rPr>
          <w:rFonts w:hint="eastAsia" w:ascii="宋体" w:hAnsi="宋体" w:eastAsia="宋体" w:cs="宋体"/>
          <w:b/>
          <w:bCs/>
          <w:i w:val="0"/>
          <w:iCs w:val="0"/>
          <w:caps w:val="0"/>
          <w:spacing w:val="15"/>
          <w:sz w:val="22"/>
          <w:szCs w:val="22"/>
          <w:shd w:val="clear" w:fill="FFFFFF"/>
        </w:rPr>
        <w:t>支，且各赛道下成功提交参赛作品团队数量大于等于</w:t>
      </w:r>
      <w:r>
        <w:rPr>
          <w:rFonts w:hint="default" w:ascii="Times New Roman" w:hAnsi="Times New Roman" w:eastAsia="宋体" w:cs="Times New Roman"/>
          <w:b/>
          <w:bCs/>
          <w:i w:val="0"/>
          <w:iCs w:val="0"/>
          <w:caps w:val="0"/>
          <w:spacing w:val="15"/>
          <w:sz w:val="22"/>
          <w:szCs w:val="22"/>
          <w:shd w:val="clear" w:fill="FFFFFF"/>
        </w:rPr>
        <w:t>3</w:t>
      </w:r>
      <w:r>
        <w:rPr>
          <w:rFonts w:hint="eastAsia" w:ascii="宋体" w:hAnsi="宋体" w:eastAsia="宋体" w:cs="宋体"/>
          <w:b/>
          <w:bCs/>
          <w:i w:val="0"/>
          <w:iCs w:val="0"/>
          <w:caps w:val="0"/>
          <w:spacing w:val="15"/>
          <w:sz w:val="22"/>
          <w:szCs w:val="22"/>
          <w:shd w:val="clear" w:fill="FFFFFF"/>
        </w:rPr>
        <w:t>支，各赛道等额晋级。</w:t>
      </w:r>
    </w:p>
    <w:p w14:paraId="74182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2.3</w:t>
      </w:r>
      <w:r>
        <w:rPr>
          <w:rFonts w:hint="eastAsia" w:ascii="宋体" w:hAnsi="宋体" w:eastAsia="宋体" w:cs="宋体"/>
          <w:b/>
          <w:bCs/>
          <w:i w:val="0"/>
          <w:iCs w:val="0"/>
          <w:caps w:val="0"/>
          <w:spacing w:val="15"/>
          <w:sz w:val="22"/>
          <w:szCs w:val="22"/>
          <w:shd w:val="clear" w:fill="FFFFFF"/>
        </w:rPr>
        <w:t>若学校成功提交参赛作品团队数量大于等于</w:t>
      </w:r>
      <w:r>
        <w:rPr>
          <w:rFonts w:hint="default" w:ascii="Times New Roman" w:hAnsi="Times New Roman" w:eastAsia="宋体" w:cs="Times New Roman"/>
          <w:b/>
          <w:bCs/>
          <w:i w:val="0"/>
          <w:iCs w:val="0"/>
          <w:caps w:val="0"/>
          <w:spacing w:val="15"/>
          <w:sz w:val="22"/>
          <w:szCs w:val="22"/>
          <w:shd w:val="clear" w:fill="FFFFFF"/>
        </w:rPr>
        <w:t>3</w:t>
      </w:r>
      <w:r>
        <w:rPr>
          <w:rFonts w:hint="eastAsia" w:ascii="宋体" w:hAnsi="宋体" w:eastAsia="宋体" w:cs="宋体"/>
          <w:b/>
          <w:bCs/>
          <w:i w:val="0"/>
          <w:iCs w:val="0"/>
          <w:caps w:val="0"/>
          <w:spacing w:val="15"/>
          <w:sz w:val="22"/>
          <w:szCs w:val="22"/>
          <w:shd w:val="clear" w:fill="FFFFFF"/>
        </w:rPr>
        <w:t>支，但某一赛道下成功提交参赛作品团队数量小于</w:t>
      </w:r>
      <w:r>
        <w:rPr>
          <w:rFonts w:hint="default" w:ascii="Times New Roman" w:hAnsi="Times New Roman" w:eastAsia="宋体" w:cs="Times New Roman"/>
          <w:b/>
          <w:bCs/>
          <w:i w:val="0"/>
          <w:iCs w:val="0"/>
          <w:caps w:val="0"/>
          <w:spacing w:val="15"/>
          <w:sz w:val="22"/>
          <w:szCs w:val="22"/>
          <w:shd w:val="clear" w:fill="FFFFFF"/>
        </w:rPr>
        <w:t>3</w:t>
      </w:r>
      <w:r>
        <w:rPr>
          <w:rFonts w:hint="eastAsia" w:ascii="宋体" w:hAnsi="宋体" w:eastAsia="宋体" w:cs="宋体"/>
          <w:b/>
          <w:bCs/>
          <w:i w:val="0"/>
          <w:iCs w:val="0"/>
          <w:caps w:val="0"/>
          <w:spacing w:val="15"/>
          <w:sz w:val="22"/>
          <w:szCs w:val="22"/>
          <w:shd w:val="clear" w:fill="FFFFFF"/>
        </w:rPr>
        <w:t>支，则两学历赛道合并评审。</w:t>
      </w:r>
    </w:p>
    <w:p w14:paraId="642D4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（例：某校校赛阶段揭榜命题本科生队伍</w:t>
      </w:r>
      <w:r>
        <w:rPr>
          <w:rFonts w:hint="default" w:ascii="Times New Roman" w:hAnsi="Times New Roman" w:eastAsia="宋体" w:cs="Times New Roman"/>
          <w:b/>
          <w:bCs/>
          <w:i w:val="0"/>
          <w:iCs w:val="0"/>
          <w:caps w:val="0"/>
          <w:spacing w:val="15"/>
          <w:sz w:val="22"/>
          <w:szCs w:val="22"/>
          <w:shd w:val="clear" w:fill="FFFFFF"/>
        </w:rPr>
        <w:t>4</w:t>
      </w:r>
      <w:r>
        <w:rPr>
          <w:rFonts w:hint="eastAsia" w:ascii="宋体" w:hAnsi="宋体" w:eastAsia="宋体" w:cs="宋体"/>
          <w:b/>
          <w:bCs/>
          <w:i w:val="0"/>
          <w:iCs w:val="0"/>
          <w:caps w:val="0"/>
          <w:spacing w:val="15"/>
          <w:sz w:val="22"/>
          <w:szCs w:val="22"/>
          <w:shd w:val="clear" w:fill="FFFFFF"/>
        </w:rPr>
        <w:t>支，揭榜命题研究生队伍</w:t>
      </w:r>
      <w:r>
        <w:rPr>
          <w:rFonts w:hint="default" w:ascii="Times New Roman" w:hAnsi="Times New Roman" w:eastAsia="宋体" w:cs="Times New Roman"/>
          <w:b/>
          <w:bCs/>
          <w:i w:val="0"/>
          <w:iCs w:val="0"/>
          <w:caps w:val="0"/>
          <w:spacing w:val="15"/>
          <w:sz w:val="22"/>
          <w:szCs w:val="22"/>
          <w:shd w:val="clear" w:fill="FFFFFF"/>
        </w:rPr>
        <w:t>2</w:t>
      </w:r>
      <w:r>
        <w:rPr>
          <w:rFonts w:hint="eastAsia" w:ascii="宋体" w:hAnsi="宋体" w:eastAsia="宋体" w:cs="宋体"/>
          <w:b/>
          <w:bCs/>
          <w:i w:val="0"/>
          <w:iCs w:val="0"/>
          <w:caps w:val="0"/>
          <w:spacing w:val="15"/>
          <w:sz w:val="22"/>
          <w:szCs w:val="22"/>
          <w:shd w:val="clear" w:fill="FFFFFF"/>
        </w:rPr>
        <w:t>支，则揭榜命题本科生队伍和揭榜命题研究生队伍合并评审，最终推送</w:t>
      </w:r>
      <w:r>
        <w:rPr>
          <w:rFonts w:hint="default" w:ascii="Times New Roman" w:hAnsi="Times New Roman" w:eastAsia="宋体" w:cs="Times New Roman"/>
          <w:b/>
          <w:bCs/>
          <w:i w:val="0"/>
          <w:iCs w:val="0"/>
          <w:caps w:val="0"/>
          <w:spacing w:val="15"/>
          <w:sz w:val="22"/>
          <w:szCs w:val="22"/>
          <w:shd w:val="clear" w:fill="FFFFFF"/>
        </w:rPr>
        <w:t>2</w:t>
      </w:r>
      <w:r>
        <w:rPr>
          <w:rFonts w:hint="eastAsia" w:ascii="宋体" w:hAnsi="宋体" w:eastAsia="宋体" w:cs="宋体"/>
          <w:b/>
          <w:bCs/>
          <w:i w:val="0"/>
          <w:iCs w:val="0"/>
          <w:caps w:val="0"/>
          <w:spacing w:val="15"/>
          <w:sz w:val="22"/>
          <w:szCs w:val="22"/>
          <w:shd w:val="clear" w:fill="FFFFFF"/>
        </w:rPr>
        <w:t>支队伍晋级分区赛）</w:t>
      </w:r>
    </w:p>
    <w:p w14:paraId="41C46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2.4</w:t>
      </w:r>
      <w:r>
        <w:rPr>
          <w:rFonts w:hint="eastAsia" w:ascii="宋体" w:hAnsi="宋体" w:eastAsia="宋体" w:cs="宋体"/>
          <w:b/>
          <w:bCs/>
          <w:i w:val="0"/>
          <w:iCs w:val="0"/>
          <w:caps w:val="0"/>
          <w:spacing w:val="15"/>
          <w:sz w:val="22"/>
          <w:szCs w:val="22"/>
          <w:shd w:val="clear" w:fill="FFFFFF"/>
        </w:rPr>
        <w:t>若学校成功提交参赛作品团队数量大于等于</w:t>
      </w:r>
      <w:r>
        <w:rPr>
          <w:rFonts w:hint="default" w:ascii="Times New Roman" w:hAnsi="Times New Roman" w:eastAsia="宋体" w:cs="Times New Roman"/>
          <w:b/>
          <w:bCs/>
          <w:i w:val="0"/>
          <w:iCs w:val="0"/>
          <w:caps w:val="0"/>
          <w:spacing w:val="15"/>
          <w:sz w:val="22"/>
          <w:szCs w:val="22"/>
          <w:shd w:val="clear" w:fill="FFFFFF"/>
        </w:rPr>
        <w:t>3</w:t>
      </w:r>
      <w:r>
        <w:rPr>
          <w:rFonts w:hint="eastAsia" w:ascii="宋体" w:hAnsi="宋体" w:eastAsia="宋体" w:cs="宋体"/>
          <w:b/>
          <w:bCs/>
          <w:i w:val="0"/>
          <w:iCs w:val="0"/>
          <w:caps w:val="0"/>
          <w:spacing w:val="15"/>
          <w:sz w:val="22"/>
          <w:szCs w:val="22"/>
          <w:shd w:val="clear" w:fill="FFFFFF"/>
        </w:rPr>
        <w:t>支，但所有细分赛道下成功提交参赛作品团队数量均为</w:t>
      </w:r>
      <w:r>
        <w:rPr>
          <w:rFonts w:hint="default" w:ascii="Times New Roman" w:hAnsi="Times New Roman" w:eastAsia="宋体" w:cs="Times New Roman"/>
          <w:b/>
          <w:bCs/>
          <w:i w:val="0"/>
          <w:iCs w:val="0"/>
          <w:caps w:val="0"/>
          <w:spacing w:val="15"/>
          <w:sz w:val="22"/>
          <w:szCs w:val="22"/>
          <w:shd w:val="clear" w:fill="FFFFFF"/>
        </w:rPr>
        <w:t>1</w:t>
      </w:r>
      <w:r>
        <w:rPr>
          <w:rFonts w:hint="eastAsia" w:ascii="宋体" w:hAnsi="宋体" w:eastAsia="宋体" w:cs="宋体"/>
          <w:b/>
          <w:bCs/>
          <w:i w:val="0"/>
          <w:iCs w:val="0"/>
          <w:caps w:val="0"/>
          <w:spacing w:val="15"/>
          <w:sz w:val="22"/>
          <w:szCs w:val="22"/>
          <w:shd w:val="clear" w:fill="FFFFFF"/>
        </w:rPr>
        <w:t>支，则全部队伍合并评审。</w:t>
      </w:r>
    </w:p>
    <w:p w14:paraId="0F8D4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（例：某校校赛阶段揭榜命题本科生队伍、揭榜命题研究生队伍、自选本科生队伍、自选研究生队伍各</w:t>
      </w:r>
      <w:r>
        <w:rPr>
          <w:rFonts w:hint="default" w:ascii="Times New Roman" w:hAnsi="Times New Roman" w:eastAsia="宋体" w:cs="Times New Roman"/>
          <w:b/>
          <w:bCs/>
          <w:i w:val="0"/>
          <w:iCs w:val="0"/>
          <w:caps w:val="0"/>
          <w:spacing w:val="15"/>
          <w:sz w:val="22"/>
          <w:szCs w:val="22"/>
          <w:shd w:val="clear" w:fill="FFFFFF"/>
        </w:rPr>
        <w:t>1</w:t>
      </w:r>
      <w:r>
        <w:rPr>
          <w:rFonts w:hint="eastAsia" w:ascii="宋体" w:hAnsi="宋体" w:eastAsia="宋体" w:cs="宋体"/>
          <w:b/>
          <w:bCs/>
          <w:i w:val="0"/>
          <w:iCs w:val="0"/>
          <w:caps w:val="0"/>
          <w:spacing w:val="15"/>
          <w:sz w:val="22"/>
          <w:szCs w:val="22"/>
          <w:shd w:val="clear" w:fill="FFFFFF"/>
        </w:rPr>
        <w:t>支队伍，则</w:t>
      </w:r>
      <w:r>
        <w:rPr>
          <w:rFonts w:hint="default" w:ascii="Times New Roman" w:hAnsi="Times New Roman" w:eastAsia="宋体" w:cs="Times New Roman"/>
          <w:b/>
          <w:bCs/>
          <w:i w:val="0"/>
          <w:iCs w:val="0"/>
          <w:caps w:val="0"/>
          <w:spacing w:val="15"/>
          <w:sz w:val="22"/>
          <w:szCs w:val="22"/>
          <w:shd w:val="clear" w:fill="FFFFFF"/>
        </w:rPr>
        <w:t>4</w:t>
      </w:r>
      <w:r>
        <w:rPr>
          <w:rFonts w:hint="eastAsia" w:ascii="宋体" w:hAnsi="宋体" w:eastAsia="宋体" w:cs="宋体"/>
          <w:b/>
          <w:bCs/>
          <w:i w:val="0"/>
          <w:iCs w:val="0"/>
          <w:caps w:val="0"/>
          <w:spacing w:val="15"/>
          <w:sz w:val="22"/>
          <w:szCs w:val="22"/>
          <w:shd w:val="clear" w:fill="FFFFFF"/>
        </w:rPr>
        <w:t>支队伍合并评审，推送</w:t>
      </w:r>
      <w:r>
        <w:rPr>
          <w:rFonts w:hint="default" w:ascii="Times New Roman" w:hAnsi="Times New Roman" w:eastAsia="宋体" w:cs="Times New Roman"/>
          <w:b/>
          <w:bCs/>
          <w:i w:val="0"/>
          <w:iCs w:val="0"/>
          <w:caps w:val="0"/>
          <w:spacing w:val="15"/>
          <w:sz w:val="22"/>
          <w:szCs w:val="22"/>
          <w:shd w:val="clear" w:fill="FFFFFF"/>
        </w:rPr>
        <w:t>1</w:t>
      </w:r>
      <w:r>
        <w:rPr>
          <w:rFonts w:hint="eastAsia" w:ascii="宋体" w:hAnsi="宋体" w:eastAsia="宋体" w:cs="宋体"/>
          <w:b/>
          <w:bCs/>
          <w:i w:val="0"/>
          <w:iCs w:val="0"/>
          <w:caps w:val="0"/>
          <w:spacing w:val="15"/>
          <w:sz w:val="22"/>
          <w:szCs w:val="22"/>
          <w:shd w:val="clear" w:fill="FFFFFF"/>
        </w:rPr>
        <w:t>支队伍晋级分区赛）</w:t>
      </w:r>
    </w:p>
    <w:p w14:paraId="240CD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注：以上情况自选赛道同理。</w:t>
      </w:r>
    </w:p>
    <w:p w14:paraId="075A1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3.</w:t>
      </w:r>
      <w:r>
        <w:rPr>
          <w:rFonts w:hint="eastAsia" w:ascii="宋体" w:hAnsi="宋体" w:eastAsia="宋体" w:cs="宋体"/>
          <w:i w:val="0"/>
          <w:iCs w:val="0"/>
          <w:caps w:val="0"/>
          <w:spacing w:val="15"/>
          <w:sz w:val="22"/>
          <w:szCs w:val="22"/>
          <w:shd w:val="clear" w:fill="FFFFFF"/>
        </w:rPr>
        <w:t>校赛阶段组委会将会发布校赛晋级名额分配表，请以组委会发布文件为准，一切解释权归赛事联盟所有。</w:t>
      </w:r>
    </w:p>
    <w:p w14:paraId="50F5F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三、竞赛组织</w:t>
      </w:r>
    </w:p>
    <w:p w14:paraId="0E9A6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全国大学生心理与行为在线实验精英赛由比赛执行委员会统筹负责，比赛规则与监审委员会负责监督，确保比赛过程公平、公正。比赛分为四大赛区，设置赛区组织委员会，由参与分赛区赛事的高校及相关负责人构成，负责本赛区的赛事组织与项目评审工作。</w:t>
      </w:r>
    </w:p>
    <w:p w14:paraId="3F631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各个赛区的划分及对应承办单位如下表所示：</w:t>
      </w:r>
    </w:p>
    <w:p w14:paraId="0E970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0"/>
        <w:jc w:val="center"/>
      </w:pPr>
      <w:r>
        <w:rPr>
          <w:rFonts w:hint="eastAsia" w:ascii="宋体" w:hAnsi="宋体" w:eastAsia="宋体" w:cs="宋体"/>
          <w:i w:val="0"/>
          <w:iCs w:val="0"/>
          <w:caps w:val="0"/>
          <w:spacing w:val="8"/>
          <w:sz w:val="21"/>
          <w:szCs w:val="21"/>
          <w:shd w:val="clear" w:fill="FFFFFF"/>
        </w:rPr>
        <w:drawing>
          <wp:inline distT="0" distB="0" distL="114300" distR="114300">
            <wp:extent cx="5272405" cy="3028950"/>
            <wp:effectExtent l="0" t="0" r="4445" b="0"/>
            <wp:docPr id="13"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7"/>
                    <pic:cNvPicPr>
                      <a:picLocks noChangeAspect="1"/>
                    </pic:cNvPicPr>
                  </pic:nvPicPr>
                  <pic:blipFill>
                    <a:blip r:embed="rId5"/>
                    <a:stretch>
                      <a:fillRect/>
                    </a:stretch>
                  </pic:blipFill>
                  <pic:spPr>
                    <a:xfrm>
                      <a:off x="0" y="0"/>
                      <a:ext cx="5272405" cy="3028950"/>
                    </a:xfrm>
                    <a:prstGeom prst="rect">
                      <a:avLst/>
                    </a:prstGeom>
                    <a:noFill/>
                    <a:ln w="9525">
                      <a:noFill/>
                    </a:ln>
                  </pic:spPr>
                </pic:pic>
              </a:graphicData>
            </a:graphic>
          </wp:inline>
        </w:drawing>
      </w:r>
    </w:p>
    <w:p w14:paraId="4F64F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四、竞赛流程</w:t>
      </w:r>
    </w:p>
    <w:p w14:paraId="5C8CC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本次比赛分为校级选拔赛、分赛区竞赛、全国总决赛三个阶段：</w:t>
      </w:r>
    </w:p>
    <w:p w14:paraId="37FA3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1. </w:t>
      </w:r>
      <w:r>
        <w:rPr>
          <w:rFonts w:hint="eastAsia" w:ascii="宋体" w:hAnsi="宋体" w:eastAsia="宋体" w:cs="宋体"/>
          <w:i w:val="0"/>
          <w:iCs w:val="0"/>
          <w:caps w:val="0"/>
          <w:spacing w:val="15"/>
          <w:sz w:val="22"/>
          <w:szCs w:val="22"/>
          <w:shd w:val="clear" w:fill="FFFFFF"/>
        </w:rPr>
        <w:t>校级选拔赛</w:t>
      </w:r>
    </w:p>
    <w:p w14:paraId="78A4D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w:t>
      </w:r>
      <w:r>
        <w:rPr>
          <w:rFonts w:hint="default" w:ascii="Times New Roman" w:hAnsi="Times New Roman" w:eastAsia="宋体" w:cs="Times New Roman"/>
          <w:i w:val="0"/>
          <w:iCs w:val="0"/>
          <w:caps w:val="0"/>
          <w:spacing w:val="15"/>
          <w:sz w:val="22"/>
          <w:szCs w:val="22"/>
          <w:shd w:val="clear" w:fill="FFFFFF"/>
        </w:rPr>
        <w:t>1</w:t>
      </w:r>
      <w:r>
        <w:rPr>
          <w:rFonts w:hint="eastAsia" w:ascii="宋体" w:hAnsi="宋体" w:eastAsia="宋体" w:cs="宋体"/>
          <w:i w:val="0"/>
          <w:iCs w:val="0"/>
          <w:caps w:val="0"/>
          <w:spacing w:val="15"/>
          <w:sz w:val="22"/>
          <w:szCs w:val="22"/>
          <w:shd w:val="clear" w:fill="FFFFFF"/>
        </w:rPr>
        <w:t>）组织报名（8月29日截止）</w:t>
      </w:r>
    </w:p>
    <w:p w14:paraId="02C04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请各个院校组织学生积极报名，本科生与研究生均可报名参赛，鼓励跨专业组队。可通过赛事公众号菜单直接报名，欢迎各个院校心理学相关专业的负责老师自荐，联系方式见文末。</w:t>
      </w:r>
    </w:p>
    <w:p w14:paraId="40889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（2）公益培训（8月29日）</w:t>
      </w:r>
    </w:p>
    <w:p w14:paraId="6C932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为提高比赛作品质量，比赛执行委员会拟组织参赛学生参加线上公益培训，通过培训让参赛学生能够学习与掌握心理与行为在线实验设计与分析的相关方法，请各个院校老师组织学生认真参加。</w:t>
      </w:r>
    </w:p>
    <w:p w14:paraId="7008D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（3）团队报名（8月22日—29日）</w:t>
      </w:r>
    </w:p>
    <w:p w14:paraId="49D98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每个团队由3-6名学生选手组成，其中组长1名；指导教师1-2名。团队报名结束后，组委会将会把团队名单发送至各个院校的负责老师。</w:t>
      </w:r>
    </w:p>
    <w:p w14:paraId="58030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b/>
          <w:bCs/>
          <w:i w:val="0"/>
          <w:iCs w:val="0"/>
          <w:caps w:val="0"/>
          <w:color w:val="000000"/>
          <w:spacing w:val="15"/>
          <w:sz w:val="22"/>
          <w:szCs w:val="22"/>
          <w:shd w:val="clear" w:fill="FFFFFF"/>
        </w:rPr>
        <w:t>若团队为跨校组队，在进行团队报名时需填写清楚每位成员所在院校信息，每位指导老师所在院校信息等。该团队在比赛评审过程中：校赛以队长所在院校参与校赛评审及晋级；分区赛以队长所在院校对应的赛区参与分区赛评审及晋级。</w:t>
      </w:r>
    </w:p>
    <w:p w14:paraId="58AF3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b/>
          <w:bCs/>
          <w:i w:val="0"/>
          <w:iCs w:val="0"/>
          <w:caps w:val="0"/>
          <w:color w:val="000000"/>
          <w:spacing w:val="15"/>
          <w:sz w:val="22"/>
          <w:szCs w:val="22"/>
          <w:shd w:val="clear" w:fill="FFFFFF"/>
        </w:rPr>
        <w:t>若团队完成组队报名后，团队报名信息一经确认不可修改！本届比赛不再支持更换队长及队员信息。</w:t>
      </w:r>
    </w:p>
    <w:p w14:paraId="64DFE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val="0"/>
          <w:bCs w:val="0"/>
          <w:i w:val="0"/>
          <w:iCs w:val="0"/>
          <w:caps w:val="0"/>
          <w:color w:val="000000"/>
          <w:spacing w:val="15"/>
          <w:sz w:val="22"/>
          <w:szCs w:val="22"/>
          <w:shd w:val="clear" w:fill="FFFFFF"/>
        </w:rPr>
        <w:t>（如：“必胜队”团队队长为中国人民大学张三同学，则该团队需在中国人民大学参与校赛评审；需在北部赛区参与分赛区评审。且比赛过程中，均由中国人民大学学生张三担任团队队长，不可内部更换。）</w:t>
      </w:r>
    </w:p>
    <w:p w14:paraId="4A581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（4）校赛研究计划撰写（8月22日—9月10日）</w:t>
      </w:r>
    </w:p>
    <w:p w14:paraId="116C5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每个团队需撰写并提交与心理与行为在线实验相关的研究设计一份（无需收集数据），具体包括研究选题、理论基础、研究假设、方法设计、在线实验链接等内容。撰写完成后统一提交至大赛组委会（提交问卷链接将通过大赛公众号公布），由大赛组委会分发至各个院校的负责人。</w:t>
      </w:r>
    </w:p>
    <w:p w14:paraId="301EE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（5）校级评比（9月11日—9月16日）</w:t>
      </w:r>
    </w:p>
    <w:p w14:paraId="67DB1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各院校以学校为单位，对各个团队的研究设计进行初审，推选进入分赛区竞赛的团队。校赛阶段一、二、三等奖的比例总和为100%，其中一等奖团队晋级分区赛竞赛。确定晋级名单后，校级负责老师需将名单提交至大赛组委会。</w:t>
      </w:r>
    </w:p>
    <w:p w14:paraId="402BD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2.分赛区竞赛（9月17日—10月25日）：通过校级选拔赛的团队，需根据校赛阶段的研究设计收集数据并进行分析，对研究设计进行验证，撰写完整的研究报告并提交至分赛区评审委员会。报告中不出现参赛团队的成员姓名、学校、指导老师等身份信息。分赛区评审委员会将通过匿名评审的方式进行打分，确定一、二、三等奖团队，其中一等奖团队进入全国总决赛。</w:t>
      </w:r>
    </w:p>
    <w:p w14:paraId="6FD68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3. 全国总决赛（10月25日—10月31日）：进入全国总决赛的团队，需要根据分赛区评审结果对研究报告进一步完善后提交至全国总决赛评审委员会。进入全国总决赛的团队将采取团队线上、评审线下相结合的形式进行答辩，评出全国总决赛特、一、二、三等奖。</w:t>
      </w:r>
    </w:p>
    <w:p w14:paraId="5593F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五、评比材料</w:t>
      </w:r>
    </w:p>
    <w:p w14:paraId="7D10E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每个团队需提交心理与行为在线实验设计与分析报告（校级选拔赛只需提交研究设计，分区赛与全国总决赛需提交完整报告）。项目报告封面包括项目名称与团队名称信息，但报告中不得出现学校、学生或指导老师等个人信息。</w:t>
      </w:r>
    </w:p>
    <w:p w14:paraId="0C446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参赛研究不得采用已完成、已发表的研究或已有项目成果；数据收集需在参赛后方可进行，否则视为无效。</w:t>
      </w:r>
    </w:p>
    <w:p w14:paraId="361BC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为保障赛事公平，赛事组委会将对所有参赛作品进行查重，若发现抄袭、重复发表、非原创内容或违规使用已有项目成果，将直接取消参赛资格。</w:t>
      </w:r>
    </w:p>
    <w:p w14:paraId="09CC3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eastAsia" w:ascii="宋体" w:hAnsi="宋体" w:eastAsia="宋体" w:cs="宋体"/>
          <w:i w:val="0"/>
          <w:iCs w:val="0"/>
          <w:caps w:val="0"/>
          <w:spacing w:val="15"/>
          <w:sz w:val="22"/>
          <w:szCs w:val="22"/>
          <w:shd w:val="clear" w:fill="FFFFFF"/>
        </w:rPr>
        <w:t>在提交报告时，请各团队一并提交签字后的《项目原创承诺及版权授权说明》。</w:t>
      </w:r>
    </w:p>
    <w:p w14:paraId="1900D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六、奖励办法</w:t>
      </w:r>
    </w:p>
    <w:p w14:paraId="721183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Microsoft YaHei UI" w:cs="Times New Roman"/>
          <w:i w:val="0"/>
          <w:iCs w:val="0"/>
          <w:caps w:val="0"/>
          <w:spacing w:val="15"/>
          <w:sz w:val="22"/>
          <w:szCs w:val="22"/>
          <w:shd w:val="clear" w:fill="FFFFFF"/>
        </w:rPr>
        <w:t>1.</w:t>
      </w:r>
      <w:r>
        <w:rPr>
          <w:rFonts w:hint="eastAsia" w:ascii="宋体" w:hAnsi="宋体" w:eastAsia="宋体" w:cs="宋体"/>
          <w:i w:val="0"/>
          <w:iCs w:val="0"/>
          <w:caps w:val="0"/>
          <w:spacing w:val="15"/>
          <w:sz w:val="22"/>
          <w:szCs w:val="22"/>
          <w:shd w:val="clear" w:fill="FFFFFF"/>
        </w:rPr>
        <w:t>校级选拔赛设一等奖、二等奖和三等奖，赛后颁发荣誉证书。</w:t>
      </w:r>
    </w:p>
    <w:p w14:paraId="4E95B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2</w:t>
      </w:r>
      <w:r>
        <w:rPr>
          <w:rFonts w:hint="default" w:ascii="Times New Roman" w:hAnsi="Times New Roman" w:eastAsia="Microsoft YaHei UI" w:cs="Times New Roman"/>
          <w:i w:val="0"/>
          <w:iCs w:val="0"/>
          <w:caps w:val="0"/>
          <w:spacing w:val="15"/>
          <w:sz w:val="22"/>
          <w:szCs w:val="22"/>
          <w:shd w:val="clear" w:fill="FFFFFF"/>
        </w:rPr>
        <w:t>.</w:t>
      </w:r>
      <w:r>
        <w:rPr>
          <w:rFonts w:hint="eastAsia" w:ascii="宋体" w:hAnsi="宋体" w:eastAsia="宋体" w:cs="宋体"/>
          <w:i w:val="0"/>
          <w:iCs w:val="0"/>
          <w:caps w:val="0"/>
          <w:spacing w:val="15"/>
          <w:sz w:val="22"/>
          <w:szCs w:val="22"/>
          <w:shd w:val="clear" w:fill="FFFFFF"/>
        </w:rPr>
        <w:t>分赛区竞赛设一等奖、二等奖和三等奖，赛后颁发荣誉证书。</w:t>
      </w:r>
    </w:p>
    <w:p w14:paraId="2211C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3</w:t>
      </w:r>
      <w:r>
        <w:rPr>
          <w:rFonts w:hint="default" w:ascii="Times New Roman" w:hAnsi="Times New Roman" w:eastAsia="Microsoft YaHei UI" w:cs="Times New Roman"/>
          <w:i w:val="0"/>
          <w:iCs w:val="0"/>
          <w:caps w:val="0"/>
          <w:spacing w:val="15"/>
          <w:sz w:val="22"/>
          <w:szCs w:val="22"/>
          <w:shd w:val="clear" w:fill="FFFFFF"/>
        </w:rPr>
        <w:t>.</w:t>
      </w:r>
      <w:r>
        <w:rPr>
          <w:rFonts w:hint="eastAsia" w:ascii="宋体" w:hAnsi="宋体" w:eastAsia="宋体" w:cs="宋体"/>
          <w:i w:val="0"/>
          <w:iCs w:val="0"/>
          <w:caps w:val="0"/>
          <w:spacing w:val="15"/>
          <w:sz w:val="22"/>
          <w:szCs w:val="22"/>
          <w:shd w:val="clear" w:fill="FFFFFF"/>
        </w:rPr>
        <w:t>全国总决赛设特等奖、一等奖、二等奖和三等奖，赛后颁发荣誉证书，特等奖奖金总额</w:t>
      </w:r>
      <w:r>
        <w:rPr>
          <w:rFonts w:hint="default" w:ascii="Times New Roman" w:hAnsi="Times New Roman" w:eastAsia="Microsoft YaHei UI" w:cs="Times New Roman"/>
          <w:i w:val="0"/>
          <w:iCs w:val="0"/>
          <w:caps w:val="0"/>
          <w:spacing w:val="15"/>
          <w:sz w:val="22"/>
          <w:szCs w:val="22"/>
          <w:shd w:val="clear" w:fill="FFFFFF"/>
        </w:rPr>
        <w:t>10</w:t>
      </w:r>
      <w:r>
        <w:rPr>
          <w:rFonts w:hint="eastAsia" w:ascii="宋体" w:hAnsi="宋体" w:eastAsia="宋体" w:cs="宋体"/>
          <w:i w:val="0"/>
          <w:iCs w:val="0"/>
          <w:caps w:val="0"/>
          <w:spacing w:val="15"/>
          <w:sz w:val="22"/>
          <w:szCs w:val="22"/>
          <w:shd w:val="clear" w:fill="FFFFFF"/>
        </w:rPr>
        <w:t>万元。</w:t>
      </w:r>
    </w:p>
    <w:p w14:paraId="6BCEA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default" w:ascii="Times New Roman" w:hAnsi="Times New Roman" w:eastAsia="宋体" w:cs="Times New Roman"/>
          <w:i w:val="0"/>
          <w:iCs w:val="0"/>
          <w:caps w:val="0"/>
          <w:spacing w:val="15"/>
          <w:sz w:val="22"/>
          <w:szCs w:val="22"/>
          <w:shd w:val="clear" w:fill="FFFFFF"/>
        </w:rPr>
        <w:t>4.</w:t>
      </w:r>
      <w:r>
        <w:rPr>
          <w:rFonts w:hint="eastAsia" w:ascii="宋体" w:hAnsi="宋体" w:eastAsia="宋体" w:cs="宋体"/>
          <w:i w:val="0"/>
          <w:iCs w:val="0"/>
          <w:caps w:val="0"/>
          <w:spacing w:val="15"/>
          <w:sz w:val="22"/>
          <w:szCs w:val="22"/>
          <w:shd w:val="clear" w:fill="FFFFFF"/>
        </w:rPr>
        <w:t>比赛设立最佳院校组织奖、优秀指导教师奖、特别贡献奖等。最佳院校组织奖的评判标准包括学校参赛人数、赛区承办情况、总决赛晋级团队数等；优秀指导教师奖的评判标准包括指导团队获奖情况、指导团队数量等，其中入围全国总决赛的团队指导教师直接获得优秀指导教师奖；年度特别贡献奖将根据承办单位来确定。以上各个奖项都将由比赛组织委员会颁发荣誉证书。</w:t>
      </w:r>
    </w:p>
    <w:p w14:paraId="2F7BD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七、报名方式</w:t>
      </w:r>
    </w:p>
    <w:p w14:paraId="1B481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参赛的每位学生可通过下方公众号注册报名，并填写个人相关信息（</w:t>
      </w:r>
      <w:r>
        <w:rPr>
          <w:rFonts w:hint="eastAsia" w:ascii="宋体" w:hAnsi="宋体" w:eastAsia="宋体" w:cs="宋体"/>
          <w:b/>
          <w:bCs/>
          <w:i w:val="0"/>
          <w:iCs w:val="0"/>
          <w:caps w:val="0"/>
          <w:spacing w:val="15"/>
          <w:sz w:val="22"/>
          <w:szCs w:val="22"/>
          <w:shd w:val="clear" w:fill="FFFFFF"/>
        </w:rPr>
        <w:t>组队报名的每位参赛队员均都需扫码填写信息</w:t>
      </w:r>
      <w:r>
        <w:rPr>
          <w:rFonts w:hint="eastAsia" w:ascii="宋体" w:hAnsi="宋体" w:eastAsia="宋体" w:cs="宋体"/>
          <w:i w:val="0"/>
          <w:iCs w:val="0"/>
          <w:caps w:val="0"/>
          <w:spacing w:val="15"/>
          <w:sz w:val="22"/>
          <w:szCs w:val="22"/>
          <w:shd w:val="clear" w:fill="FFFFFF"/>
        </w:rPr>
        <w:t>）。主办方汇总报名信息后，将与各院校负责老师联系，确认参赛选手名单。本次比赛为公益性比赛，报名费用</w:t>
      </w:r>
      <w:r>
        <w:rPr>
          <w:rFonts w:hint="default" w:ascii="Times New Roman" w:hAnsi="Times New Roman" w:eastAsia="Microsoft YaHei UI" w:cs="Times New Roman"/>
          <w:i w:val="0"/>
          <w:iCs w:val="0"/>
          <w:caps w:val="0"/>
          <w:spacing w:val="15"/>
          <w:sz w:val="22"/>
          <w:szCs w:val="22"/>
          <w:shd w:val="clear" w:fill="FFFFFF"/>
        </w:rPr>
        <w:t>0</w:t>
      </w:r>
      <w:r>
        <w:rPr>
          <w:rFonts w:hint="eastAsia" w:ascii="宋体" w:hAnsi="宋体" w:eastAsia="宋体" w:cs="宋体"/>
          <w:i w:val="0"/>
          <w:iCs w:val="0"/>
          <w:caps w:val="0"/>
          <w:spacing w:val="15"/>
          <w:sz w:val="22"/>
          <w:szCs w:val="22"/>
          <w:shd w:val="clear" w:fill="FFFFFF"/>
        </w:rPr>
        <w:t>元</w:t>
      </w:r>
      <w:r>
        <w:rPr>
          <w:rFonts w:hint="default" w:ascii="Times New Roman" w:hAnsi="Times New Roman" w:eastAsia="Microsoft YaHei UI" w:cs="Times New Roman"/>
          <w:i w:val="0"/>
          <w:iCs w:val="0"/>
          <w:caps w:val="0"/>
          <w:spacing w:val="15"/>
          <w:sz w:val="22"/>
          <w:szCs w:val="22"/>
          <w:shd w:val="clear" w:fill="FFFFFF"/>
        </w:rPr>
        <w:t>/</w:t>
      </w:r>
      <w:r>
        <w:rPr>
          <w:rFonts w:hint="eastAsia" w:ascii="宋体" w:hAnsi="宋体" w:eastAsia="宋体" w:cs="宋体"/>
          <w:i w:val="0"/>
          <w:iCs w:val="0"/>
          <w:caps w:val="0"/>
          <w:spacing w:val="15"/>
          <w:sz w:val="22"/>
          <w:szCs w:val="22"/>
          <w:shd w:val="clear" w:fill="FFFFFF"/>
        </w:rPr>
        <w:t>人。</w:t>
      </w:r>
    </w:p>
    <w:p w14:paraId="786D4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b/>
          <w:bCs/>
          <w:i w:val="0"/>
          <w:iCs w:val="0"/>
          <w:caps w:val="0"/>
          <w:spacing w:val="15"/>
          <w:sz w:val="22"/>
          <w:szCs w:val="22"/>
          <w:shd w:val="clear" w:fill="FFFFFF"/>
        </w:rPr>
        <w:t>报名方法：关注下方公众号后，通过公众号自动回复信息中的问卷链接注册报名，或点击公众号菜单中的报名通道注册报名。</w:t>
      </w:r>
    </w:p>
    <w:p w14:paraId="4E3E9608">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304800" cy="304800"/>
            <wp:effectExtent l="0" t="0" r="0" b="0"/>
            <wp:docPr id="15" name="图片 1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1FBB2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八、比赛流程</w:t>
      </w:r>
    </w:p>
    <w:p w14:paraId="40964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i w:val="0"/>
          <w:iCs w:val="0"/>
          <w:caps w:val="0"/>
          <w:spacing w:val="15"/>
          <w:sz w:val="22"/>
          <w:szCs w:val="22"/>
          <w:shd w:val="clear" w:fill="FFFFFF"/>
        </w:rPr>
        <w:t>本次比赛的竞赛流程与时间安排如下表所示：</w:t>
      </w:r>
    </w:p>
    <w:p w14:paraId="711B0632">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304800" cy="304800"/>
            <wp:effectExtent l="0" t="0" r="0" b="0"/>
            <wp:docPr id="14"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9"/>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3D304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rFonts w:hint="eastAsia" w:ascii="宋体" w:hAnsi="宋体" w:eastAsia="宋体" w:cs="宋体"/>
          <w:i w:val="0"/>
          <w:iCs w:val="0"/>
          <w:caps w:val="0"/>
          <w:spacing w:val="15"/>
          <w:sz w:val="21"/>
          <w:szCs w:val="21"/>
          <w:shd w:val="clear" w:fill="FFFFFF"/>
        </w:rPr>
        <w:t>注：具体比赛时间安排请及时关注大赛公众号通知，以公众号实际公布时间为准。</w:t>
      </w:r>
    </w:p>
    <w:p w14:paraId="478C2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九、赛事支持</w:t>
      </w:r>
    </w:p>
    <w:p w14:paraId="14D16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为进一步增强竞赛的专业度和参与度，主办方将为参赛学生提供以下支持：</w:t>
      </w:r>
    </w:p>
    <w:p w14:paraId="6461E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1.</w:t>
      </w:r>
      <w:r>
        <w:rPr>
          <w:rFonts w:hint="eastAsia" w:ascii="宋体" w:hAnsi="宋体" w:eastAsia="宋体" w:cs="宋体"/>
          <w:b/>
          <w:bCs/>
          <w:i w:val="0"/>
          <w:iCs w:val="0"/>
          <w:caps w:val="0"/>
          <w:spacing w:val="15"/>
          <w:sz w:val="22"/>
          <w:szCs w:val="22"/>
          <w:shd w:val="clear" w:fill="FFFFFF"/>
        </w:rPr>
        <w:t>公益培训：</w:t>
      </w:r>
      <w:r>
        <w:rPr>
          <w:rFonts w:hint="eastAsia" w:ascii="宋体" w:hAnsi="宋体" w:eastAsia="宋体" w:cs="宋体"/>
          <w:i w:val="0"/>
          <w:iCs w:val="0"/>
          <w:caps w:val="0"/>
          <w:spacing w:val="15"/>
          <w:sz w:val="22"/>
          <w:szCs w:val="22"/>
          <w:shd w:val="clear" w:fill="FFFFFF"/>
        </w:rPr>
        <w:t>为帮助参赛学生在备赛过程中系统学习与掌握心理与行为在线实验的设计、实施与数据分析方法，提升参赛作品的科学性与规范性，赛事组委会将面向参赛学生组织公益培训，包括方法讲解、案例解析与实操指导，助力学生高质量完成备赛。</w:t>
      </w:r>
    </w:p>
    <w:p w14:paraId="0F88E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2.</w:t>
      </w:r>
      <w:r>
        <w:rPr>
          <w:rFonts w:hint="eastAsia" w:ascii="宋体" w:hAnsi="宋体" w:eastAsia="宋体" w:cs="宋体"/>
          <w:b/>
          <w:bCs/>
          <w:i w:val="0"/>
          <w:iCs w:val="0"/>
          <w:caps w:val="0"/>
          <w:spacing w:val="15"/>
          <w:sz w:val="22"/>
          <w:szCs w:val="22"/>
          <w:shd w:val="clear" w:fill="FFFFFF"/>
        </w:rPr>
        <w:t>学术成果转化：</w:t>
      </w:r>
      <w:r>
        <w:rPr>
          <w:rFonts w:hint="eastAsia" w:ascii="宋体" w:hAnsi="宋体" w:eastAsia="宋体" w:cs="宋体"/>
          <w:i w:val="0"/>
          <w:iCs w:val="0"/>
          <w:caps w:val="0"/>
          <w:spacing w:val="15"/>
          <w:sz w:val="22"/>
          <w:szCs w:val="22"/>
          <w:shd w:val="clear" w:fill="FFFFFF"/>
        </w:rPr>
        <w:t>合作期刊包括</w:t>
      </w:r>
      <w:r>
        <w:rPr>
          <w:rFonts w:hint="eastAsia" w:ascii="宋体" w:hAnsi="宋体" w:eastAsia="宋体" w:cs="宋体"/>
          <w:i w:val="0"/>
          <w:iCs w:val="0"/>
          <w:caps w:val="0"/>
          <w:spacing w:val="8"/>
          <w:sz w:val="22"/>
          <w:szCs w:val="22"/>
          <w:shd w:val="clear" w:fill="FFFFFF"/>
        </w:rPr>
        <w:t>《心理技术与应用》《</w:t>
      </w:r>
      <w:r>
        <w:rPr>
          <w:rFonts w:hint="default" w:ascii="Times New Roman" w:hAnsi="Times New Roman" w:eastAsia="宋体" w:cs="Times New Roman"/>
          <w:i w:val="0"/>
          <w:iCs w:val="0"/>
          <w:caps w:val="0"/>
          <w:spacing w:val="8"/>
          <w:sz w:val="22"/>
          <w:szCs w:val="22"/>
          <w:shd w:val="clear" w:fill="FFFFFF"/>
        </w:rPr>
        <w:t>Journal of</w:t>
      </w:r>
      <w:r>
        <w:rPr>
          <w:rFonts w:hint="eastAsia" w:ascii="宋体" w:hAnsi="宋体" w:eastAsia="宋体" w:cs="宋体"/>
          <w:i w:val="0"/>
          <w:iCs w:val="0"/>
          <w:caps w:val="0"/>
          <w:spacing w:val="8"/>
          <w:sz w:val="15"/>
          <w:szCs w:val="15"/>
          <w:shd w:val="clear" w:fill="FFFFFF"/>
        </w:rPr>
        <w:t>  </w:t>
      </w:r>
      <w:r>
        <w:rPr>
          <w:rFonts w:hint="default" w:ascii="Times New Roman" w:hAnsi="Times New Roman" w:eastAsia="宋体" w:cs="Times New Roman"/>
          <w:i w:val="0"/>
          <w:iCs w:val="0"/>
          <w:caps w:val="0"/>
          <w:spacing w:val="8"/>
          <w:sz w:val="22"/>
          <w:szCs w:val="22"/>
          <w:shd w:val="clear" w:fill="FFFFFF"/>
        </w:rPr>
        <w:t>Applied Behavioral and Brain Sciences</w:t>
      </w:r>
      <w:r>
        <w:rPr>
          <w:rFonts w:hint="eastAsia" w:ascii="宋体" w:hAnsi="宋体" w:eastAsia="宋体" w:cs="宋体"/>
          <w:i w:val="0"/>
          <w:iCs w:val="0"/>
          <w:caps w:val="0"/>
          <w:spacing w:val="8"/>
          <w:sz w:val="22"/>
          <w:szCs w:val="22"/>
          <w:shd w:val="clear" w:fill="FFFFFF"/>
        </w:rPr>
        <w:t>》（</w:t>
      </w:r>
      <w:r>
        <w:rPr>
          <w:rFonts w:hint="default" w:ascii="Times New Roman" w:hAnsi="Times New Roman" w:eastAsia="宋体" w:cs="Times New Roman"/>
          <w:i w:val="0"/>
          <w:iCs w:val="0"/>
          <w:caps w:val="0"/>
          <w:spacing w:val="8"/>
          <w:sz w:val="22"/>
          <w:szCs w:val="22"/>
          <w:shd w:val="clear" w:fill="FFFFFF"/>
        </w:rPr>
        <w:t>JABBS</w:t>
      </w:r>
      <w:r>
        <w:rPr>
          <w:rFonts w:hint="eastAsia" w:ascii="宋体" w:hAnsi="宋体" w:eastAsia="宋体" w:cs="宋体"/>
          <w:i w:val="0"/>
          <w:iCs w:val="0"/>
          <w:caps w:val="0"/>
          <w:spacing w:val="8"/>
          <w:sz w:val="22"/>
          <w:szCs w:val="22"/>
          <w:shd w:val="clear" w:fill="FFFFFF"/>
        </w:rPr>
        <w:t>）。</w:t>
      </w:r>
      <w:r>
        <w:rPr>
          <w:rFonts w:hint="eastAsia" w:ascii="宋体" w:hAnsi="宋体" w:eastAsia="宋体" w:cs="宋体"/>
          <w:i w:val="0"/>
          <w:iCs w:val="0"/>
          <w:caps w:val="0"/>
          <w:spacing w:val="15"/>
          <w:sz w:val="22"/>
          <w:szCs w:val="22"/>
          <w:shd w:val="clear" w:fill="FFFFFF"/>
        </w:rPr>
        <w:t>赛事将为优质参赛作品提供期刊投稿推荐服务，并提供审稿优惠与部分费用减免支持，加快学术成果的产出。</w:t>
      </w:r>
    </w:p>
    <w:p w14:paraId="42E0D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十、揭榜赛道专项工作</w:t>
      </w:r>
    </w:p>
    <w:p w14:paraId="16350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Microsoft YaHei UI" w:cs="Times New Roman"/>
          <w:b/>
          <w:bCs/>
          <w:i w:val="0"/>
          <w:iCs w:val="0"/>
          <w:caps w:val="0"/>
          <w:spacing w:val="15"/>
          <w:sz w:val="22"/>
          <w:szCs w:val="22"/>
          <w:shd w:val="clear" w:fill="FFFFFF"/>
        </w:rPr>
        <w:t>1.</w:t>
      </w:r>
      <w:r>
        <w:rPr>
          <w:rFonts w:hint="eastAsia" w:ascii="宋体" w:hAnsi="宋体" w:eastAsia="宋体" w:cs="宋体"/>
          <w:b/>
          <w:bCs/>
          <w:i w:val="0"/>
          <w:iCs w:val="0"/>
          <w:caps w:val="0"/>
          <w:spacing w:val="15"/>
          <w:sz w:val="22"/>
          <w:szCs w:val="22"/>
          <w:shd w:val="clear" w:fill="FFFFFF"/>
        </w:rPr>
        <w:t>揭榜赛道命题委员会</w:t>
      </w:r>
    </w:p>
    <w:p w14:paraId="363FA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本届比赛正式设立揭榜赛道命题委员会。</w:t>
      </w:r>
      <w:r>
        <w:rPr>
          <w:rFonts w:hint="eastAsia" w:ascii="宋体" w:hAnsi="宋体" w:eastAsia="宋体" w:cs="宋体"/>
          <w:i w:val="0"/>
          <w:iCs w:val="0"/>
          <w:caps w:val="0"/>
          <w:spacing w:val="15"/>
          <w:sz w:val="22"/>
          <w:szCs w:val="22"/>
          <w:shd w:val="clear" w:fill="FFFFFF"/>
        </w:rPr>
        <w:t>委员会由高校心理学专业教师与行业企业代表共同组成，核心职责是将企业真实业务问题，转化为适配学生参赛、符合赛事规范的心理学研究课题，打通企业需求与赛事内容的衔接通道，提升揭榜赛道的实践性与应用性。</w:t>
      </w:r>
    </w:p>
    <w:p w14:paraId="5BADC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default" w:ascii="Times New Roman" w:hAnsi="Times New Roman" w:eastAsia="宋体" w:cs="Times New Roman"/>
          <w:b/>
          <w:bCs/>
          <w:i w:val="0"/>
          <w:iCs w:val="0"/>
          <w:caps w:val="0"/>
          <w:spacing w:val="15"/>
          <w:sz w:val="22"/>
          <w:szCs w:val="22"/>
          <w:shd w:val="clear" w:fill="FFFFFF"/>
        </w:rPr>
        <w:t>2.</w:t>
      </w:r>
      <w:r>
        <w:rPr>
          <w:rFonts w:hint="eastAsia" w:ascii="宋体" w:hAnsi="宋体" w:eastAsia="宋体" w:cs="宋体"/>
          <w:b/>
          <w:bCs/>
          <w:i w:val="0"/>
          <w:iCs w:val="0"/>
          <w:caps w:val="0"/>
          <w:spacing w:val="15"/>
          <w:sz w:val="22"/>
          <w:szCs w:val="22"/>
          <w:shd w:val="clear" w:fill="FFFFFF"/>
        </w:rPr>
        <w:t>揭榜命题企业招募</w:t>
      </w:r>
    </w:p>
    <w:p w14:paraId="567A9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为不断</w:t>
      </w:r>
      <w:r>
        <w:rPr>
          <w:rFonts w:hint="eastAsia" w:ascii="宋体" w:hAnsi="宋体" w:eastAsia="宋体" w:cs="宋体"/>
          <w:b/>
          <w:bCs/>
          <w:i w:val="0"/>
          <w:iCs w:val="0"/>
          <w:caps w:val="0"/>
          <w:spacing w:val="15"/>
          <w:sz w:val="22"/>
          <w:szCs w:val="22"/>
          <w:shd w:val="clear" w:fill="FFFFFF"/>
        </w:rPr>
        <w:t>创新产学融合新模式、拓宽校企合作新路径</w:t>
      </w:r>
      <w:r>
        <w:rPr>
          <w:rFonts w:hint="eastAsia" w:ascii="宋体" w:hAnsi="宋体" w:eastAsia="宋体" w:cs="宋体"/>
          <w:i w:val="0"/>
          <w:iCs w:val="0"/>
          <w:caps w:val="0"/>
          <w:spacing w:val="15"/>
          <w:sz w:val="22"/>
          <w:szCs w:val="22"/>
          <w:shd w:val="clear" w:fill="FFFFFF"/>
        </w:rPr>
        <w:t>，</w:t>
      </w:r>
      <w:r>
        <w:rPr>
          <w:rFonts w:hint="eastAsia" w:ascii="宋体" w:hAnsi="宋体" w:eastAsia="宋体" w:cs="宋体"/>
          <w:b/>
          <w:bCs/>
          <w:i w:val="0"/>
          <w:iCs w:val="0"/>
          <w:caps w:val="0"/>
          <w:spacing w:val="15"/>
          <w:sz w:val="22"/>
          <w:szCs w:val="22"/>
          <w:shd w:val="clear" w:fill="FFFFFF"/>
        </w:rPr>
        <w:t>本届赛事面向全社会启动赞助企业招募计划。</w:t>
      </w:r>
      <w:r>
        <w:rPr>
          <w:rFonts w:hint="eastAsia" w:ascii="宋体" w:hAnsi="宋体" w:eastAsia="宋体" w:cs="宋体"/>
          <w:i w:val="0"/>
          <w:iCs w:val="0"/>
          <w:caps w:val="0"/>
          <w:spacing w:val="15"/>
          <w:sz w:val="22"/>
          <w:szCs w:val="22"/>
          <w:shd w:val="clear" w:fill="FFFFFF"/>
        </w:rPr>
        <w:t>我们热忱欢迎各行各业优质企业携手同行，深度参与赛事命题研发工作，将企业面临的真实业务难题转化为赛事研究课题，让赛事真正接轨行业前沿。</w:t>
      </w:r>
    </w:p>
    <w:p w14:paraId="6300F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入驻企业可为赛事提供赛事奖金、专业指导、产业资源等多元支持，全面提升揭榜赛道的实践性、专业性与行业价值。依托赛事平台，校企双方将深度联动、紧密协作，一方面助力高校学子走近产业一线、积累实战经验，另一方面也帮助企业发掘优秀人才、汇聚创新思路，真正实现校企携手共进、双向赋能、互利共赢。</w:t>
      </w:r>
    </w:p>
    <w:p w14:paraId="2A501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firstLine="420"/>
        <w:jc w:val="both"/>
      </w:pPr>
      <w:r>
        <w:rPr>
          <w:rFonts w:hint="eastAsia" w:ascii="宋体" w:hAnsi="宋体" w:eastAsia="宋体" w:cs="宋体"/>
          <w:b/>
          <w:bCs/>
          <w:i w:val="0"/>
          <w:iCs w:val="0"/>
          <w:caps w:val="0"/>
          <w:spacing w:val="15"/>
          <w:sz w:val="22"/>
          <w:szCs w:val="22"/>
          <w:shd w:val="clear" w:fill="FFFFFF"/>
        </w:rPr>
        <w:t>有意向的企业可扫描下方二维码填写问卷，提交后将有专人与您对接沟通！</w:t>
      </w:r>
    </w:p>
    <w:p w14:paraId="2416A58D">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304800" cy="304800"/>
            <wp:effectExtent l="0" t="0" r="0" b="0"/>
            <wp:docPr id="11" name="图片 1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IMG_260"/>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5293A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十一、其他事项</w:t>
      </w:r>
    </w:p>
    <w:p w14:paraId="65212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比赛常见问题等请登录官方网站（</w:t>
      </w:r>
      <w:r>
        <w:rPr>
          <w:rFonts w:hint="default" w:ascii="Times New Roman" w:hAnsi="Times New Roman" w:eastAsia="宋体" w:cs="Times New Roman"/>
          <w:i w:val="0"/>
          <w:iCs w:val="0"/>
          <w:caps w:val="0"/>
          <w:spacing w:val="15"/>
          <w:sz w:val="22"/>
          <w:szCs w:val="22"/>
          <w:shd w:val="clear" w:fill="FFFFFF"/>
        </w:rPr>
        <w:t>www.psycontest.cn</w:t>
      </w:r>
      <w:r>
        <w:rPr>
          <w:rFonts w:hint="eastAsia" w:ascii="宋体" w:hAnsi="宋体" w:eastAsia="宋体" w:cs="宋体"/>
          <w:i w:val="0"/>
          <w:iCs w:val="0"/>
          <w:caps w:val="0"/>
          <w:spacing w:val="15"/>
          <w:sz w:val="22"/>
          <w:szCs w:val="22"/>
          <w:shd w:val="clear" w:fill="FFFFFF"/>
        </w:rPr>
        <w:t>）或在大赛公众号菜单栏查询。</w:t>
      </w:r>
    </w:p>
    <w:p w14:paraId="7561C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eastAsia" w:ascii="宋体" w:hAnsi="宋体" w:eastAsia="宋体" w:cs="宋体"/>
          <w:i w:val="0"/>
          <w:iCs w:val="0"/>
          <w:caps w:val="0"/>
          <w:spacing w:val="15"/>
          <w:sz w:val="22"/>
          <w:szCs w:val="22"/>
          <w:shd w:val="clear" w:fill="FFFFFF"/>
        </w:rPr>
        <w:t>本次活动的最终解释权归属全国大学生心理与行为在线实验精英赛赛事联盟所有。</w:t>
      </w:r>
    </w:p>
    <w:p w14:paraId="057B2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jc w:val="both"/>
      </w:pPr>
      <w:r>
        <w:rPr>
          <w:rFonts w:hint="eastAsia" w:ascii="宋体" w:hAnsi="宋体" w:eastAsia="宋体" w:cs="宋体"/>
          <w:b/>
          <w:bCs/>
          <w:i w:val="0"/>
          <w:iCs w:val="0"/>
          <w:caps w:val="0"/>
          <w:spacing w:val="15"/>
          <w:sz w:val="25"/>
          <w:szCs w:val="25"/>
          <w:shd w:val="clear" w:fill="FFFFFF"/>
        </w:rPr>
        <w:t>十二、联系方式</w:t>
      </w:r>
    </w:p>
    <w:p w14:paraId="627CE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联系人：任老师</w:t>
      </w:r>
      <w:r>
        <w:rPr>
          <w:rFonts w:hint="default" w:ascii="Times New Roman" w:hAnsi="Times New Roman" w:eastAsia="宋体" w:cs="Times New Roman"/>
          <w:i w:val="0"/>
          <w:iCs w:val="0"/>
          <w:caps w:val="0"/>
          <w:spacing w:val="15"/>
          <w:sz w:val="22"/>
          <w:szCs w:val="22"/>
          <w:shd w:val="clear" w:fill="FFFFFF"/>
        </w:rPr>
        <w:t>15011273603</w:t>
      </w:r>
      <w:r>
        <w:rPr>
          <w:rFonts w:hint="eastAsia" w:ascii="宋体" w:hAnsi="宋体" w:eastAsia="宋体" w:cs="宋体"/>
          <w:i w:val="0"/>
          <w:iCs w:val="0"/>
          <w:caps w:val="0"/>
          <w:spacing w:val="15"/>
          <w:sz w:val="22"/>
          <w:szCs w:val="22"/>
          <w:shd w:val="clear" w:fill="FFFFFF"/>
        </w:rPr>
        <w:t>；赵老师</w:t>
      </w:r>
      <w:r>
        <w:rPr>
          <w:rFonts w:hint="default" w:ascii="Times New Roman" w:hAnsi="Times New Roman" w:eastAsia="宋体" w:cs="Times New Roman"/>
          <w:i w:val="0"/>
          <w:iCs w:val="0"/>
          <w:caps w:val="0"/>
          <w:spacing w:val="15"/>
          <w:sz w:val="22"/>
          <w:szCs w:val="22"/>
          <w:shd w:val="clear" w:fill="FFFFFF"/>
        </w:rPr>
        <w:t>15530550521</w:t>
      </w:r>
    </w:p>
    <w:p w14:paraId="53709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120" w:right="120" w:firstLine="420"/>
        <w:jc w:val="both"/>
      </w:pPr>
      <w:r>
        <w:rPr>
          <w:rFonts w:hint="default" w:ascii="Times New Roman" w:hAnsi="Times New Roman" w:eastAsia="Microsoft YaHei UI" w:cs="Times New Roman"/>
          <w:i w:val="0"/>
          <w:iCs w:val="0"/>
          <w:caps w:val="0"/>
          <w:spacing w:val="15"/>
          <w:sz w:val="22"/>
          <w:szCs w:val="22"/>
          <w:shd w:val="clear" w:fill="FFFFFF"/>
        </w:rPr>
        <w:t>Email</w:t>
      </w:r>
      <w:r>
        <w:rPr>
          <w:rFonts w:hint="eastAsia" w:ascii="宋体" w:hAnsi="宋体" w:eastAsia="宋体" w:cs="宋体"/>
          <w:i w:val="0"/>
          <w:iCs w:val="0"/>
          <w:caps w:val="0"/>
          <w:spacing w:val="15"/>
          <w:sz w:val="22"/>
          <w:szCs w:val="22"/>
          <w:shd w:val="clear" w:fill="FFFFFF"/>
        </w:rPr>
        <w:t>：</w:t>
      </w:r>
      <w:r>
        <w:rPr>
          <w:rFonts w:hint="default" w:ascii="Times New Roman" w:hAnsi="Times New Roman" w:eastAsia="Microsoft YaHei UI" w:cs="Times New Roman"/>
          <w:i w:val="0"/>
          <w:iCs w:val="0"/>
          <w:caps w:val="0"/>
          <w:spacing w:val="15"/>
          <w:sz w:val="22"/>
          <w:szCs w:val="22"/>
          <w:shd w:val="clear" w:fill="FFFFFF"/>
        </w:rPr>
        <w:t>psycontest@credamo.com</w:t>
      </w:r>
    </w:p>
    <w:p w14:paraId="4A0D9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比赛附件</w:t>
      </w:r>
    </w:p>
    <w:p w14:paraId="74E1C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附件1：第四届在线实验精英赛双赛道评分标准（揭榜赛道&amp;自选赛道）</w:t>
      </w:r>
    </w:p>
    <w:p w14:paraId="19AD9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附件2：校内赛研究设计【模版】</w:t>
      </w:r>
    </w:p>
    <w:p w14:paraId="2184B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附件3：分区赛总决赛研究报告【模版】</w:t>
      </w:r>
    </w:p>
    <w:p w14:paraId="19C7E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i w:val="0"/>
          <w:iCs w:val="0"/>
          <w:caps w:val="0"/>
          <w:spacing w:val="15"/>
          <w:sz w:val="22"/>
          <w:szCs w:val="22"/>
          <w:shd w:val="clear" w:fill="FFFFFF"/>
        </w:rPr>
        <w:t>附件4：项目原创承诺与版权授权说明</w:t>
      </w:r>
    </w:p>
    <w:p w14:paraId="60E26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附件下载链接：</w:t>
      </w:r>
    </w:p>
    <w:p w14:paraId="3AA28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120" w:right="120" w:firstLine="420"/>
        <w:jc w:val="both"/>
      </w:pPr>
      <w:r>
        <w:rPr>
          <w:rFonts w:hint="eastAsia" w:ascii="宋体" w:hAnsi="宋体" w:eastAsia="宋体" w:cs="宋体"/>
          <w:b/>
          <w:bCs/>
          <w:i w:val="0"/>
          <w:iCs w:val="0"/>
          <w:caps w:val="0"/>
          <w:spacing w:val="15"/>
          <w:sz w:val="22"/>
          <w:szCs w:val="22"/>
          <w:shd w:val="clear" w:fill="FFFFFF"/>
        </w:rPr>
        <w:t>https://share.weiyun.com/FUL5ge8w</w:t>
      </w:r>
    </w:p>
    <w:p w14:paraId="6BB4D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80" w:afterAutospacing="0"/>
        <w:ind w:left="120" w:right="120" w:firstLine="420"/>
        <w:jc w:val="both"/>
      </w:pPr>
      <w:r>
        <w:rPr>
          <w:rFonts w:hint="eastAsia" w:ascii="宋体" w:hAnsi="宋体" w:eastAsia="宋体" w:cs="宋体"/>
          <w:b/>
          <w:bCs/>
          <w:i w:val="0"/>
          <w:iCs w:val="0"/>
          <w:caps w:val="0"/>
          <w:spacing w:val="15"/>
          <w:sz w:val="22"/>
          <w:szCs w:val="22"/>
          <w:shd w:val="clear" w:fill="FFFFFF"/>
        </w:rPr>
        <w:t>请复制链接至电脑浏览器下载</w:t>
      </w:r>
    </w:p>
    <w:p w14:paraId="7913A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120" w:right="120"/>
        <w:jc w:val="right"/>
      </w:pPr>
      <w:r>
        <w:rPr>
          <w:rFonts w:hint="eastAsia" w:ascii="宋体" w:hAnsi="宋体" w:eastAsia="宋体" w:cs="宋体"/>
          <w:b/>
          <w:bCs/>
          <w:i w:val="0"/>
          <w:iCs w:val="0"/>
          <w:caps w:val="0"/>
          <w:spacing w:val="15"/>
          <w:sz w:val="22"/>
          <w:szCs w:val="22"/>
          <w:shd w:val="clear" w:fill="FFFFFF"/>
        </w:rPr>
        <w:t>全国大学生心理与行为在线实验精英赛赛事联盟</w:t>
      </w:r>
    </w:p>
    <w:p w14:paraId="33A41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0" w:right="120"/>
        <w:jc w:val="right"/>
      </w:pPr>
      <w:r>
        <w:rPr>
          <w:rFonts w:hint="eastAsia" w:ascii="宋体" w:hAnsi="宋体" w:eastAsia="宋体" w:cs="宋体"/>
          <w:b/>
          <w:bCs/>
          <w:i w:val="0"/>
          <w:iCs w:val="0"/>
          <w:caps w:val="0"/>
          <w:spacing w:val="15"/>
          <w:sz w:val="22"/>
          <w:szCs w:val="22"/>
          <w:shd w:val="clear" w:fill="FFFFFF"/>
        </w:rPr>
        <w:t>二〇二六年五月</w:t>
      </w:r>
    </w:p>
    <w:p w14:paraId="026D76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B26FD"/>
    <w:rsid w:val="75E1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4674</Words>
  <Characters>4903</Characters>
  <Lines>0</Lines>
  <Paragraphs>0</Paragraphs>
  <TotalTime>0</TotalTime>
  <ScaleCrop>false</ScaleCrop>
  <LinksUpToDate>false</LinksUpToDate>
  <CharactersWithSpaces>4918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2026-06-03T01:09:00Z</dcterms:created>
  <dc:creator>psylab</dc:creator>
  <cp:lastModifiedBy>马水平</cp:lastModifiedBy>
  <dcterms:modified xsi:type="dcterms:W3CDTF">2026-06-09T01:09:27Z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eyJoZGlkIjoiZTA1YWE1YmE2MWFmNDY5NGJhMjZmNTU3ZDY1ZGQwOWQiLCJ1c2VySWQiOiIxNjgzNjU2NzE1In0=</vt:lpwstr>
  </property>
  <property fmtid="{D5CDD505-2E9C-101B-9397-08002B2CF9AE}" pid="4" name="ICV">
    <vt:lpwstr>99EFB1D5EAD84D5D82EC93C02D8B88EF_12</vt:lpwstr>
  </property>
</Properties>
</file>