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1B8C" w14:textId="55BD8F45" w:rsidR="00E125E6" w:rsidRPr="0088693F" w:rsidRDefault="00023385" w:rsidP="00023385">
      <w:pPr>
        <w:jc w:val="left"/>
        <w:rPr>
          <w:rFonts w:ascii="微软雅黑" w:eastAsia="微软雅黑" w:hAnsi="微软雅黑" w:cs="仿宋" w:hint="eastAsia"/>
          <w:b/>
          <w:bCs/>
          <w:sz w:val="24"/>
          <w:szCs w:val="24"/>
        </w:rPr>
      </w:pPr>
      <w:r w:rsidRPr="0088693F">
        <w:rPr>
          <w:rFonts w:ascii="微软雅黑" w:eastAsia="微软雅黑" w:hAnsi="微软雅黑" w:cs="仿宋" w:hint="eastAsia"/>
          <w:b/>
          <w:bCs/>
          <w:sz w:val="24"/>
          <w:szCs w:val="24"/>
        </w:rPr>
        <w:t>附件1：</w:t>
      </w:r>
    </w:p>
    <w:p w14:paraId="6EB2F33D" w14:textId="62DF76C1" w:rsidR="00023385" w:rsidRPr="00DC5D74" w:rsidRDefault="00023385" w:rsidP="00023385">
      <w:pPr>
        <w:jc w:val="center"/>
        <w:rPr>
          <w:rFonts w:ascii="微软雅黑" w:eastAsia="微软雅黑" w:hAnsi="微软雅黑" w:cs="仿宋" w:hint="eastAsia"/>
          <w:kern w:val="0"/>
          <w:sz w:val="24"/>
          <w:szCs w:val="24"/>
        </w:rPr>
      </w:pPr>
      <w:r w:rsidRPr="00DC5D74">
        <w:rPr>
          <w:rFonts w:ascii="微软雅黑" w:eastAsia="微软雅黑" w:hAnsi="微软雅黑" w:cs="仿宋" w:hint="eastAsia"/>
          <w:kern w:val="0"/>
          <w:sz w:val="24"/>
          <w:szCs w:val="24"/>
        </w:rPr>
        <w:t>202</w:t>
      </w:r>
      <w:r w:rsidR="00B17103">
        <w:rPr>
          <w:rFonts w:ascii="微软雅黑" w:eastAsia="微软雅黑" w:hAnsi="微软雅黑" w:cs="仿宋" w:hint="eastAsia"/>
          <w:kern w:val="0"/>
          <w:sz w:val="24"/>
          <w:szCs w:val="24"/>
        </w:rPr>
        <w:t>5</w:t>
      </w:r>
      <w:r w:rsidRPr="00DC5D74">
        <w:rPr>
          <w:rFonts w:ascii="微软雅黑" w:eastAsia="微软雅黑" w:hAnsi="微软雅黑" w:cs="仿宋" w:hint="eastAsia"/>
          <w:kern w:val="0"/>
          <w:sz w:val="24"/>
          <w:szCs w:val="24"/>
        </w:rPr>
        <w:t>-202</w:t>
      </w:r>
      <w:r w:rsidR="00B17103">
        <w:rPr>
          <w:rFonts w:ascii="微软雅黑" w:eastAsia="微软雅黑" w:hAnsi="微软雅黑" w:cs="仿宋" w:hint="eastAsia"/>
          <w:kern w:val="0"/>
          <w:sz w:val="24"/>
          <w:szCs w:val="24"/>
        </w:rPr>
        <w:t>6</w:t>
      </w:r>
      <w:r w:rsidRPr="00DC5D74">
        <w:rPr>
          <w:rFonts w:ascii="微软雅黑" w:eastAsia="微软雅黑" w:hAnsi="微软雅黑" w:cs="仿宋" w:hint="eastAsia"/>
          <w:kern w:val="0"/>
          <w:sz w:val="24"/>
          <w:szCs w:val="24"/>
        </w:rPr>
        <w:t>学年</w:t>
      </w:r>
      <w:r w:rsidR="00B17103">
        <w:rPr>
          <w:rFonts w:ascii="微软雅黑" w:eastAsia="微软雅黑" w:hAnsi="微软雅黑" w:cs="仿宋" w:hint="eastAsia"/>
          <w:kern w:val="0"/>
          <w:sz w:val="24"/>
          <w:szCs w:val="24"/>
        </w:rPr>
        <w:t>秋</w:t>
      </w:r>
      <w:r w:rsidRPr="00DC5D74">
        <w:rPr>
          <w:rFonts w:ascii="微软雅黑" w:eastAsia="微软雅黑" w:hAnsi="微软雅黑" w:cs="仿宋" w:hint="eastAsia"/>
          <w:kern w:val="0"/>
          <w:sz w:val="24"/>
          <w:szCs w:val="24"/>
        </w:rPr>
        <w:t>季学期</w:t>
      </w:r>
      <w:r w:rsidR="00F137CC">
        <w:rPr>
          <w:rFonts w:ascii="微软雅黑" w:eastAsia="微软雅黑" w:hAnsi="微软雅黑" w:cs="仿宋" w:hint="eastAsia"/>
          <w:kern w:val="0"/>
          <w:sz w:val="24"/>
          <w:szCs w:val="24"/>
        </w:rPr>
        <w:t>2</w:t>
      </w:r>
      <w:r w:rsidR="00F82BA5">
        <w:rPr>
          <w:rFonts w:ascii="微软雅黑" w:eastAsia="微软雅黑" w:hAnsi="微软雅黑" w:cs="仿宋" w:hint="eastAsia"/>
          <w:kern w:val="0"/>
          <w:sz w:val="24"/>
          <w:szCs w:val="24"/>
        </w:rPr>
        <w:t>02</w:t>
      </w:r>
      <w:r w:rsidR="00F137CC">
        <w:rPr>
          <w:rFonts w:ascii="微软雅黑" w:eastAsia="微软雅黑" w:hAnsi="微软雅黑" w:cs="仿宋" w:hint="eastAsia"/>
          <w:kern w:val="0"/>
          <w:sz w:val="24"/>
          <w:szCs w:val="24"/>
        </w:rPr>
        <w:t>5级</w:t>
      </w:r>
      <w:r w:rsidRPr="00DC5D74">
        <w:rPr>
          <w:rFonts w:ascii="微软雅黑" w:eastAsia="微软雅黑" w:hAnsi="微软雅黑" w:cs="仿宋" w:hint="eastAsia"/>
          <w:kern w:val="0"/>
          <w:sz w:val="24"/>
          <w:szCs w:val="24"/>
        </w:rPr>
        <w:t>本科生体质健康测试时间安排表</w:t>
      </w:r>
    </w:p>
    <w:tbl>
      <w:tblPr>
        <w:tblStyle w:val="af2"/>
        <w:tblW w:w="8085" w:type="dxa"/>
        <w:jc w:val="center"/>
        <w:tblLook w:val="04A0" w:firstRow="1" w:lastRow="0" w:firstColumn="1" w:lastColumn="0" w:noHBand="0" w:noVBand="1"/>
      </w:tblPr>
      <w:tblGrid>
        <w:gridCol w:w="1413"/>
        <w:gridCol w:w="998"/>
        <w:gridCol w:w="5674"/>
      </w:tblGrid>
      <w:tr w:rsidR="000C0E5A" w:rsidRPr="00023385" w14:paraId="289AFE22" w14:textId="77777777" w:rsidTr="00355952">
        <w:trPr>
          <w:trHeight w:hRule="exact" w:val="907"/>
          <w:jc w:val="center"/>
        </w:trPr>
        <w:tc>
          <w:tcPr>
            <w:tcW w:w="2411" w:type="dxa"/>
            <w:gridSpan w:val="2"/>
            <w:vAlign w:val="center"/>
          </w:tcPr>
          <w:p w14:paraId="4653B000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 w:rsidRPr="00023385">
              <w:rPr>
                <w:rFonts w:ascii="仿宋" w:eastAsia="仿宋" w:hAnsi="仿宋" w:cs="仿宋" w:hint="eastAsia"/>
                <w:b/>
                <w:bCs/>
              </w:rPr>
              <w:t>测试时间</w:t>
            </w:r>
          </w:p>
        </w:tc>
        <w:tc>
          <w:tcPr>
            <w:tcW w:w="5674" w:type="dxa"/>
            <w:vAlign w:val="center"/>
          </w:tcPr>
          <w:p w14:paraId="2A876E30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 w:rsidRPr="00023385">
              <w:rPr>
                <w:rFonts w:ascii="仿宋" w:eastAsia="仿宋" w:hAnsi="仿宋" w:cs="仿宋" w:hint="eastAsia"/>
                <w:b/>
                <w:bCs/>
              </w:rPr>
              <w:t>专业</w:t>
            </w:r>
          </w:p>
        </w:tc>
      </w:tr>
      <w:tr w:rsidR="000C0E5A" w:rsidRPr="00023385" w14:paraId="207B51B2" w14:textId="77777777" w:rsidTr="00355952">
        <w:trPr>
          <w:trHeight w:hRule="exact" w:val="907"/>
          <w:jc w:val="center"/>
        </w:trPr>
        <w:tc>
          <w:tcPr>
            <w:tcW w:w="1413" w:type="dxa"/>
            <w:vMerge w:val="restart"/>
            <w:vAlign w:val="center"/>
          </w:tcPr>
          <w:p w14:paraId="66E59936" w14:textId="7BE7EE75" w:rsidR="000C0E5A" w:rsidRPr="00023385" w:rsidRDefault="000C0E5A" w:rsidP="00355952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11</w:t>
            </w:r>
            <w:r w:rsidRPr="00023385"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>1</w:t>
            </w:r>
            <w:r w:rsidRPr="00023385">
              <w:rPr>
                <w:rFonts w:ascii="仿宋" w:eastAsia="仿宋" w:hAnsi="仿宋" w:cs="仿宋" w:hint="eastAsia"/>
              </w:rPr>
              <w:t>日</w:t>
            </w:r>
          </w:p>
        </w:tc>
        <w:tc>
          <w:tcPr>
            <w:tcW w:w="998" w:type="dxa"/>
            <w:vAlign w:val="center"/>
          </w:tcPr>
          <w:p w14:paraId="11339179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  <w:r w:rsidRPr="00023385">
              <w:rPr>
                <w:rFonts w:ascii="仿宋" w:eastAsia="仿宋" w:hAnsi="仿宋" w:cs="仿宋" w:hint="eastAsia"/>
              </w:rPr>
              <w:t>上午</w:t>
            </w:r>
          </w:p>
        </w:tc>
        <w:tc>
          <w:tcPr>
            <w:tcW w:w="5674" w:type="dxa"/>
            <w:vAlign w:val="center"/>
          </w:tcPr>
          <w:p w14:paraId="1A5FD511" w14:textId="28352B8D" w:rsidR="000C0E5A" w:rsidRDefault="000C0E5A" w:rsidP="00F137CC">
            <w:pPr>
              <w:jc w:val="left"/>
              <w:rPr>
                <w:rFonts w:ascii="仿宋" w:eastAsia="仿宋" w:hAnsi="仿宋" w:cs="仿宋" w:hint="eastAsia"/>
              </w:rPr>
            </w:pPr>
            <w:r w:rsidRPr="00F137CC">
              <w:rPr>
                <w:rFonts w:ascii="仿宋" w:eastAsia="仿宋" w:hAnsi="仿宋" w:cs="仿宋" w:hint="eastAsia"/>
              </w:rPr>
              <w:t>地理科学（公费师范、优师计划）</w:t>
            </w:r>
          </w:p>
          <w:p w14:paraId="4E474DAA" w14:textId="27028F03" w:rsidR="000C0E5A" w:rsidRPr="00023385" w:rsidRDefault="000C0E5A" w:rsidP="00F137CC">
            <w:pPr>
              <w:jc w:val="left"/>
              <w:rPr>
                <w:rFonts w:ascii="仿宋" w:eastAsia="仿宋" w:hAnsi="仿宋" w:cs="仿宋" w:hint="eastAsia"/>
              </w:rPr>
            </w:pPr>
            <w:r w:rsidRPr="00F137CC">
              <w:rPr>
                <w:rFonts w:ascii="仿宋" w:eastAsia="仿宋" w:hAnsi="仿宋" w:cs="仿宋" w:hint="eastAsia"/>
              </w:rPr>
              <w:t>汉语言文学（公费师范、优师计划、预科）</w:t>
            </w:r>
          </w:p>
        </w:tc>
      </w:tr>
      <w:tr w:rsidR="000C0E5A" w:rsidRPr="00023385" w14:paraId="12CC4692" w14:textId="77777777" w:rsidTr="00355952">
        <w:trPr>
          <w:trHeight w:hRule="exact" w:val="907"/>
          <w:jc w:val="center"/>
        </w:trPr>
        <w:tc>
          <w:tcPr>
            <w:tcW w:w="1413" w:type="dxa"/>
            <w:vMerge/>
            <w:vAlign w:val="center"/>
          </w:tcPr>
          <w:p w14:paraId="35F9E977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998" w:type="dxa"/>
            <w:vAlign w:val="center"/>
          </w:tcPr>
          <w:p w14:paraId="4F7E3EDD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  <w:r w:rsidRPr="00023385">
              <w:rPr>
                <w:rFonts w:ascii="仿宋" w:eastAsia="仿宋" w:hAnsi="仿宋" w:cs="仿宋" w:hint="eastAsia"/>
              </w:rPr>
              <w:t>下午</w:t>
            </w:r>
          </w:p>
        </w:tc>
        <w:tc>
          <w:tcPr>
            <w:tcW w:w="5674" w:type="dxa"/>
            <w:vAlign w:val="center"/>
          </w:tcPr>
          <w:p w14:paraId="5ED8715E" w14:textId="2B84F6F3" w:rsidR="000C0E5A" w:rsidRDefault="000C0E5A" w:rsidP="00023385">
            <w:pPr>
              <w:rPr>
                <w:rFonts w:ascii="仿宋" w:eastAsia="仿宋" w:hAnsi="仿宋" w:cs="仿宋" w:hint="eastAsia"/>
              </w:rPr>
            </w:pPr>
            <w:r w:rsidRPr="00F137CC">
              <w:rPr>
                <w:rFonts w:ascii="仿宋" w:eastAsia="仿宋" w:hAnsi="仿宋" w:cs="仿宋" w:hint="eastAsia"/>
              </w:rPr>
              <w:t>化学（拔尖人才创新实验班、公费师范、优师计划、预科）</w:t>
            </w:r>
          </w:p>
          <w:p w14:paraId="2FACC9F3" w14:textId="0FC59F82" w:rsidR="000C0E5A" w:rsidRPr="00023385" w:rsidRDefault="000C0E5A" w:rsidP="00023385">
            <w:pPr>
              <w:rPr>
                <w:rFonts w:ascii="仿宋" w:eastAsia="仿宋" w:hAnsi="仿宋" w:cs="仿宋" w:hint="eastAsia"/>
              </w:rPr>
            </w:pPr>
            <w:r w:rsidRPr="00F137CC">
              <w:rPr>
                <w:rFonts w:ascii="仿宋" w:eastAsia="仿宋" w:hAnsi="仿宋" w:cs="仿宋" w:hint="eastAsia"/>
              </w:rPr>
              <w:t>社会科学试验班</w:t>
            </w:r>
          </w:p>
        </w:tc>
      </w:tr>
      <w:tr w:rsidR="000C0E5A" w:rsidRPr="00023385" w14:paraId="090306ED" w14:textId="77777777" w:rsidTr="00355952">
        <w:trPr>
          <w:trHeight w:hRule="exact" w:val="907"/>
          <w:jc w:val="center"/>
        </w:trPr>
        <w:tc>
          <w:tcPr>
            <w:tcW w:w="1413" w:type="dxa"/>
            <w:vMerge w:val="restart"/>
            <w:vAlign w:val="center"/>
          </w:tcPr>
          <w:p w14:paraId="683D0B25" w14:textId="0BB3FEC9" w:rsidR="000C0E5A" w:rsidRPr="00023385" w:rsidRDefault="000C0E5A" w:rsidP="00355952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11</w:t>
            </w:r>
            <w:r w:rsidRPr="00023385"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>2</w:t>
            </w:r>
            <w:r w:rsidRPr="00023385">
              <w:rPr>
                <w:rFonts w:ascii="仿宋" w:eastAsia="仿宋" w:hAnsi="仿宋" w:cs="仿宋" w:hint="eastAsia"/>
              </w:rPr>
              <w:t>日</w:t>
            </w:r>
          </w:p>
        </w:tc>
        <w:tc>
          <w:tcPr>
            <w:tcW w:w="998" w:type="dxa"/>
            <w:vAlign w:val="center"/>
          </w:tcPr>
          <w:p w14:paraId="08E1724C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  <w:r w:rsidRPr="00023385">
              <w:rPr>
                <w:rFonts w:ascii="仿宋" w:eastAsia="仿宋" w:hAnsi="仿宋" w:cs="仿宋" w:hint="eastAsia"/>
              </w:rPr>
              <w:t>上午</w:t>
            </w:r>
          </w:p>
        </w:tc>
        <w:tc>
          <w:tcPr>
            <w:tcW w:w="5674" w:type="dxa"/>
            <w:vAlign w:val="center"/>
          </w:tcPr>
          <w:p w14:paraId="7CFCCAF5" w14:textId="263664CC" w:rsidR="000C0E5A" w:rsidRPr="00023385" w:rsidRDefault="000C0E5A" w:rsidP="00023385">
            <w:pPr>
              <w:rPr>
                <w:rFonts w:ascii="仿宋" w:eastAsia="仿宋" w:hAnsi="仿宋" w:cs="仿宋" w:hint="eastAsia"/>
              </w:rPr>
            </w:pPr>
            <w:r w:rsidRPr="00F137CC">
              <w:rPr>
                <w:rFonts w:ascii="仿宋" w:eastAsia="仿宋" w:hAnsi="仿宋" w:cs="仿宋" w:hint="eastAsia"/>
              </w:rPr>
              <w:t>数学类</w:t>
            </w:r>
          </w:p>
        </w:tc>
      </w:tr>
      <w:tr w:rsidR="000C0E5A" w:rsidRPr="00023385" w14:paraId="17EF2938" w14:textId="77777777" w:rsidTr="00355952">
        <w:trPr>
          <w:trHeight w:hRule="exact" w:val="907"/>
          <w:jc w:val="center"/>
        </w:trPr>
        <w:tc>
          <w:tcPr>
            <w:tcW w:w="1413" w:type="dxa"/>
            <w:vMerge/>
            <w:vAlign w:val="center"/>
          </w:tcPr>
          <w:p w14:paraId="542D778E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998" w:type="dxa"/>
            <w:vAlign w:val="center"/>
          </w:tcPr>
          <w:p w14:paraId="6F506B09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  <w:r w:rsidRPr="00023385">
              <w:rPr>
                <w:rFonts w:ascii="仿宋" w:eastAsia="仿宋" w:hAnsi="仿宋" w:cs="仿宋" w:hint="eastAsia"/>
              </w:rPr>
              <w:t>下午</w:t>
            </w:r>
          </w:p>
        </w:tc>
        <w:tc>
          <w:tcPr>
            <w:tcW w:w="5674" w:type="dxa"/>
            <w:vAlign w:val="center"/>
          </w:tcPr>
          <w:p w14:paraId="187850FA" w14:textId="17290027" w:rsidR="000C0E5A" w:rsidRPr="00F137CC" w:rsidRDefault="000C0E5A" w:rsidP="00F137CC">
            <w:pPr>
              <w:rPr>
                <w:rFonts w:ascii="仿宋" w:eastAsia="仿宋" w:hAnsi="仿宋" w:cs="仿宋" w:hint="eastAsia"/>
              </w:rPr>
            </w:pPr>
            <w:r w:rsidRPr="00F137CC">
              <w:rPr>
                <w:rFonts w:ascii="仿宋" w:eastAsia="仿宋" w:hAnsi="仿宋" w:cs="仿宋" w:hint="eastAsia"/>
              </w:rPr>
              <w:t>历史学（公费师范、优师计划、预科）</w:t>
            </w:r>
          </w:p>
          <w:p w14:paraId="261F4036" w14:textId="1AF78F05" w:rsidR="000C0E5A" w:rsidRPr="00023385" w:rsidRDefault="000C0E5A" w:rsidP="00F137CC">
            <w:pPr>
              <w:rPr>
                <w:rFonts w:ascii="仿宋" w:eastAsia="仿宋" w:hAnsi="仿宋" w:cs="仿宋" w:hint="eastAsia"/>
              </w:rPr>
            </w:pPr>
            <w:r w:rsidRPr="00F137CC">
              <w:rPr>
                <w:rFonts w:ascii="仿宋" w:eastAsia="仿宋" w:hAnsi="仿宋" w:cs="仿宋" w:hint="eastAsia"/>
              </w:rPr>
              <w:t>人文科学试验班</w:t>
            </w:r>
          </w:p>
        </w:tc>
      </w:tr>
      <w:tr w:rsidR="000C0E5A" w:rsidRPr="00023385" w14:paraId="653C6738" w14:textId="77777777" w:rsidTr="00355952">
        <w:trPr>
          <w:trHeight w:hRule="exact" w:val="907"/>
          <w:jc w:val="center"/>
        </w:trPr>
        <w:tc>
          <w:tcPr>
            <w:tcW w:w="1413" w:type="dxa"/>
            <w:vMerge w:val="restart"/>
            <w:vAlign w:val="center"/>
          </w:tcPr>
          <w:p w14:paraId="052F42C5" w14:textId="1342174D" w:rsidR="000C0E5A" w:rsidRPr="00023385" w:rsidRDefault="000C0E5A" w:rsidP="00355952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11</w:t>
            </w:r>
            <w:r w:rsidRPr="00023385"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>8</w:t>
            </w:r>
            <w:r w:rsidRPr="00023385">
              <w:rPr>
                <w:rFonts w:ascii="仿宋" w:eastAsia="仿宋" w:hAnsi="仿宋" w:cs="仿宋" w:hint="eastAsia"/>
              </w:rPr>
              <w:t>日</w:t>
            </w:r>
          </w:p>
        </w:tc>
        <w:tc>
          <w:tcPr>
            <w:tcW w:w="998" w:type="dxa"/>
            <w:vAlign w:val="center"/>
          </w:tcPr>
          <w:p w14:paraId="01212496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  <w:r w:rsidRPr="00023385">
              <w:rPr>
                <w:rFonts w:ascii="仿宋" w:eastAsia="仿宋" w:hAnsi="仿宋" w:cs="仿宋" w:hint="eastAsia"/>
              </w:rPr>
              <w:t>上午</w:t>
            </w:r>
          </w:p>
        </w:tc>
        <w:tc>
          <w:tcPr>
            <w:tcW w:w="5674" w:type="dxa"/>
            <w:vAlign w:val="center"/>
          </w:tcPr>
          <w:p w14:paraId="4ED8F7A5" w14:textId="68118875" w:rsidR="000C0E5A" w:rsidRDefault="000C0E5A" w:rsidP="00023385">
            <w:pPr>
              <w:rPr>
                <w:rFonts w:ascii="仿宋" w:eastAsia="仿宋" w:hAnsi="仿宋" w:cs="仿宋" w:hint="eastAsia"/>
              </w:rPr>
            </w:pPr>
            <w:r w:rsidRPr="00F137CC">
              <w:rPr>
                <w:rFonts w:ascii="仿宋" w:eastAsia="仿宋" w:hAnsi="仿宋" w:cs="仿宋" w:hint="eastAsia"/>
              </w:rPr>
              <w:t>物理学（公费师范、优师计划、预科）</w:t>
            </w:r>
          </w:p>
          <w:p w14:paraId="64B3EA9D" w14:textId="03ACCC5F" w:rsidR="000C0E5A" w:rsidRPr="00023385" w:rsidRDefault="000C0E5A" w:rsidP="00023385">
            <w:pPr>
              <w:rPr>
                <w:rFonts w:ascii="仿宋" w:eastAsia="仿宋" w:hAnsi="仿宋" w:cs="仿宋" w:hint="eastAsia"/>
              </w:rPr>
            </w:pPr>
            <w:r w:rsidRPr="00F137CC">
              <w:rPr>
                <w:rFonts w:ascii="仿宋" w:eastAsia="仿宋" w:hAnsi="仿宋" w:cs="仿宋" w:hint="eastAsia"/>
              </w:rPr>
              <w:t>理科试验班</w:t>
            </w:r>
          </w:p>
        </w:tc>
      </w:tr>
      <w:tr w:rsidR="000C0E5A" w:rsidRPr="00023385" w14:paraId="6A4B26F3" w14:textId="77777777" w:rsidTr="00355952">
        <w:trPr>
          <w:trHeight w:hRule="exact" w:val="907"/>
          <w:jc w:val="center"/>
        </w:trPr>
        <w:tc>
          <w:tcPr>
            <w:tcW w:w="1413" w:type="dxa"/>
            <w:vMerge/>
            <w:vAlign w:val="center"/>
          </w:tcPr>
          <w:p w14:paraId="5950B58B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998" w:type="dxa"/>
            <w:vAlign w:val="center"/>
          </w:tcPr>
          <w:p w14:paraId="08518C69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  <w:r w:rsidRPr="00023385">
              <w:rPr>
                <w:rFonts w:ascii="仿宋" w:eastAsia="仿宋" w:hAnsi="仿宋" w:cs="仿宋" w:hint="eastAsia"/>
              </w:rPr>
              <w:t>下午</w:t>
            </w:r>
          </w:p>
        </w:tc>
        <w:tc>
          <w:tcPr>
            <w:tcW w:w="5674" w:type="dxa"/>
            <w:vAlign w:val="center"/>
          </w:tcPr>
          <w:p w14:paraId="7C7EEAA8" w14:textId="0DA8D77D" w:rsidR="000C0E5A" w:rsidRDefault="000C0E5A" w:rsidP="00023385">
            <w:pPr>
              <w:rPr>
                <w:rFonts w:ascii="仿宋" w:eastAsia="仿宋" w:hAnsi="仿宋" w:cs="仿宋" w:hint="eastAsia"/>
              </w:rPr>
            </w:pPr>
            <w:r w:rsidRPr="00F137CC">
              <w:rPr>
                <w:rFonts w:ascii="仿宋" w:eastAsia="仿宋" w:hAnsi="仿宋" w:cs="仿宋" w:hint="eastAsia"/>
              </w:rPr>
              <w:t>数学与应用数学（公费师范、优师计划）</w:t>
            </w:r>
          </w:p>
          <w:p w14:paraId="5ED9F2F9" w14:textId="1941D584" w:rsidR="000C0E5A" w:rsidRPr="00023385" w:rsidRDefault="000C0E5A" w:rsidP="00023385">
            <w:pPr>
              <w:rPr>
                <w:rFonts w:ascii="仿宋" w:eastAsia="仿宋" w:hAnsi="仿宋" w:cs="仿宋" w:hint="eastAsia"/>
              </w:rPr>
            </w:pPr>
            <w:r w:rsidRPr="00F137CC">
              <w:rPr>
                <w:rFonts w:ascii="仿宋" w:eastAsia="仿宋" w:hAnsi="仿宋" w:cs="仿宋" w:hint="eastAsia"/>
              </w:rPr>
              <w:t>艺术设计学</w:t>
            </w:r>
          </w:p>
        </w:tc>
      </w:tr>
      <w:tr w:rsidR="000C0E5A" w:rsidRPr="00023385" w14:paraId="6050AA20" w14:textId="77777777" w:rsidTr="00355952">
        <w:trPr>
          <w:trHeight w:hRule="exact" w:val="907"/>
          <w:jc w:val="center"/>
        </w:trPr>
        <w:tc>
          <w:tcPr>
            <w:tcW w:w="1413" w:type="dxa"/>
            <w:vMerge w:val="restart"/>
            <w:vAlign w:val="center"/>
          </w:tcPr>
          <w:p w14:paraId="1BF49753" w14:textId="698493E0" w:rsidR="000C0E5A" w:rsidRPr="00023385" w:rsidRDefault="000C0E5A" w:rsidP="00355952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11</w:t>
            </w:r>
            <w:r w:rsidRPr="00023385"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>9</w:t>
            </w:r>
            <w:r w:rsidRPr="00023385">
              <w:rPr>
                <w:rFonts w:ascii="仿宋" w:eastAsia="仿宋" w:hAnsi="仿宋" w:cs="仿宋" w:hint="eastAsia"/>
              </w:rPr>
              <w:t>日</w:t>
            </w:r>
          </w:p>
        </w:tc>
        <w:tc>
          <w:tcPr>
            <w:tcW w:w="998" w:type="dxa"/>
            <w:vAlign w:val="center"/>
          </w:tcPr>
          <w:p w14:paraId="115E0394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  <w:r w:rsidRPr="00023385">
              <w:rPr>
                <w:rFonts w:ascii="仿宋" w:eastAsia="仿宋" w:hAnsi="仿宋" w:cs="仿宋" w:hint="eastAsia"/>
              </w:rPr>
              <w:t>上午</w:t>
            </w:r>
          </w:p>
        </w:tc>
        <w:tc>
          <w:tcPr>
            <w:tcW w:w="5674" w:type="dxa"/>
            <w:vAlign w:val="center"/>
          </w:tcPr>
          <w:p w14:paraId="33303FD6" w14:textId="2DC7C726" w:rsidR="000C0E5A" w:rsidRDefault="000C0E5A" w:rsidP="00023385">
            <w:pPr>
              <w:rPr>
                <w:rFonts w:ascii="仿宋" w:eastAsia="仿宋" w:hAnsi="仿宋" w:cs="仿宋" w:hint="eastAsia"/>
              </w:rPr>
            </w:pPr>
            <w:r w:rsidRPr="00F137CC">
              <w:rPr>
                <w:rFonts w:ascii="仿宋" w:eastAsia="仿宋" w:hAnsi="仿宋" w:cs="仿宋" w:hint="eastAsia"/>
              </w:rPr>
              <w:t>生物科学（公费师范、优师计划、预科）</w:t>
            </w:r>
          </w:p>
          <w:p w14:paraId="6AE4A311" w14:textId="50FA4F79" w:rsidR="000C0E5A" w:rsidRPr="00023385" w:rsidRDefault="000C0E5A" w:rsidP="00023385">
            <w:pPr>
              <w:rPr>
                <w:rFonts w:ascii="仿宋" w:eastAsia="仿宋" w:hAnsi="仿宋" w:cs="仿宋" w:hint="eastAsia"/>
              </w:rPr>
            </w:pPr>
            <w:r w:rsidRPr="00F137CC">
              <w:rPr>
                <w:rFonts w:ascii="仿宋" w:eastAsia="仿宋" w:hAnsi="仿宋" w:cs="仿宋" w:hint="eastAsia"/>
              </w:rPr>
              <w:t>思想政治教育（公费师范、优师计划）</w:t>
            </w:r>
          </w:p>
        </w:tc>
      </w:tr>
      <w:tr w:rsidR="000C0E5A" w:rsidRPr="00023385" w14:paraId="032DAD14" w14:textId="77777777" w:rsidTr="00355952">
        <w:trPr>
          <w:trHeight w:hRule="exact" w:val="907"/>
          <w:jc w:val="center"/>
        </w:trPr>
        <w:tc>
          <w:tcPr>
            <w:tcW w:w="1413" w:type="dxa"/>
            <w:vMerge/>
            <w:vAlign w:val="center"/>
          </w:tcPr>
          <w:p w14:paraId="119B7DA5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998" w:type="dxa"/>
            <w:vAlign w:val="center"/>
          </w:tcPr>
          <w:p w14:paraId="152FEBA0" w14:textId="77777777" w:rsidR="000C0E5A" w:rsidRPr="00023385" w:rsidRDefault="000C0E5A" w:rsidP="00023385">
            <w:pPr>
              <w:jc w:val="center"/>
              <w:rPr>
                <w:rFonts w:ascii="仿宋" w:eastAsia="仿宋" w:hAnsi="仿宋" w:cs="仿宋" w:hint="eastAsia"/>
              </w:rPr>
            </w:pPr>
            <w:r w:rsidRPr="00023385">
              <w:rPr>
                <w:rFonts w:ascii="仿宋" w:eastAsia="仿宋" w:hAnsi="仿宋" w:cs="仿宋" w:hint="eastAsia"/>
              </w:rPr>
              <w:t>下午</w:t>
            </w:r>
          </w:p>
        </w:tc>
        <w:tc>
          <w:tcPr>
            <w:tcW w:w="5674" w:type="dxa"/>
            <w:vAlign w:val="center"/>
          </w:tcPr>
          <w:p w14:paraId="425CF4F2" w14:textId="642FCFC0" w:rsidR="000C0E5A" w:rsidRPr="00023385" w:rsidRDefault="000C0E5A" w:rsidP="00023385">
            <w:pPr>
              <w:rPr>
                <w:rFonts w:ascii="仿宋" w:eastAsia="仿宋" w:hAnsi="仿宋" w:cs="仿宋" w:hint="eastAsia"/>
              </w:rPr>
            </w:pPr>
            <w:r w:rsidRPr="00F137CC">
              <w:rPr>
                <w:rFonts w:ascii="仿宋" w:eastAsia="仿宋" w:hAnsi="仿宋" w:cs="仿宋" w:hint="eastAsia"/>
              </w:rPr>
              <w:t>英语（公费师范、优师计划）</w:t>
            </w:r>
          </w:p>
        </w:tc>
      </w:tr>
    </w:tbl>
    <w:p w14:paraId="0D8B8162" w14:textId="0D6B422B" w:rsidR="00023385" w:rsidRPr="002C69FB" w:rsidRDefault="0088693F" w:rsidP="000C0E5A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4"/>
        </w:rPr>
      </w:pPr>
      <w:r w:rsidRPr="002C69FB">
        <w:rPr>
          <w:rFonts w:ascii="仿宋" w:eastAsia="仿宋" w:hAnsi="仿宋" w:hint="eastAsia"/>
          <w:b/>
          <w:bCs/>
          <w:sz w:val="24"/>
          <w:szCs w:val="24"/>
        </w:rPr>
        <w:t>测试时间：上午8:30-11:30，下午15:00-18:00。（如时间表内无法参加，可选择表内其它时间进行测试）。</w:t>
      </w:r>
    </w:p>
    <w:sectPr w:rsidR="00023385" w:rsidRPr="002C6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9015A" w14:textId="77777777" w:rsidR="00CB171E" w:rsidRDefault="00CB171E" w:rsidP="00023385">
      <w:pPr>
        <w:rPr>
          <w:rFonts w:hint="eastAsia"/>
        </w:rPr>
      </w:pPr>
      <w:r>
        <w:separator/>
      </w:r>
    </w:p>
  </w:endnote>
  <w:endnote w:type="continuationSeparator" w:id="0">
    <w:p w14:paraId="4E583A29" w14:textId="77777777" w:rsidR="00CB171E" w:rsidRDefault="00CB171E" w:rsidP="0002338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5A6BE" w14:textId="77777777" w:rsidR="00CB171E" w:rsidRDefault="00CB171E" w:rsidP="00023385">
      <w:pPr>
        <w:rPr>
          <w:rFonts w:hint="eastAsia"/>
        </w:rPr>
      </w:pPr>
      <w:r>
        <w:separator/>
      </w:r>
    </w:p>
  </w:footnote>
  <w:footnote w:type="continuationSeparator" w:id="0">
    <w:p w14:paraId="36B1BCF7" w14:textId="77777777" w:rsidR="00CB171E" w:rsidRDefault="00CB171E" w:rsidP="0002338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77"/>
    <w:rsid w:val="00023385"/>
    <w:rsid w:val="000C0E5A"/>
    <w:rsid w:val="002C69FB"/>
    <w:rsid w:val="00355952"/>
    <w:rsid w:val="00373FD0"/>
    <w:rsid w:val="003D6CCB"/>
    <w:rsid w:val="004260EF"/>
    <w:rsid w:val="00430914"/>
    <w:rsid w:val="004C093D"/>
    <w:rsid w:val="0088693F"/>
    <w:rsid w:val="00925300"/>
    <w:rsid w:val="00965A94"/>
    <w:rsid w:val="009E0977"/>
    <w:rsid w:val="00A8300A"/>
    <w:rsid w:val="00B17103"/>
    <w:rsid w:val="00B25EF9"/>
    <w:rsid w:val="00B879D8"/>
    <w:rsid w:val="00CB171E"/>
    <w:rsid w:val="00D32A55"/>
    <w:rsid w:val="00DC5D74"/>
    <w:rsid w:val="00E125E6"/>
    <w:rsid w:val="00EC3D91"/>
    <w:rsid w:val="00F137CC"/>
    <w:rsid w:val="00F41DD1"/>
    <w:rsid w:val="00F8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50433"/>
  <w15:chartTrackingRefBased/>
  <w15:docId w15:val="{3C6BB624-6D93-472B-A855-566E83C9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09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9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97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97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97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97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97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97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97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97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97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E097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9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9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9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9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9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9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9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97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97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097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2338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2338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23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23385"/>
    <w:rPr>
      <w:sz w:val="18"/>
      <w:szCs w:val="18"/>
    </w:rPr>
  </w:style>
  <w:style w:type="table" w:styleId="af2">
    <w:name w:val="Table Grid"/>
    <w:basedOn w:val="a1"/>
    <w:uiPriority w:val="59"/>
    <w:qFormat/>
    <w:rsid w:val="0002338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进超 高</dc:creator>
  <cp:keywords/>
  <dc:description/>
  <cp:lastModifiedBy>进超 高</cp:lastModifiedBy>
  <cp:revision>15</cp:revision>
  <dcterms:created xsi:type="dcterms:W3CDTF">2025-03-26T02:38:00Z</dcterms:created>
  <dcterms:modified xsi:type="dcterms:W3CDTF">2025-10-22T00:38:00Z</dcterms:modified>
</cp:coreProperties>
</file>