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943C" w14:textId="77777777" w:rsidR="0083690D" w:rsidRDefault="0083690D" w:rsidP="0083690D">
      <w:pPr>
        <w:snapToGrid w:val="0"/>
        <w:spacing w:line="400" w:lineRule="exact"/>
        <w:rPr>
          <w:b/>
          <w:color w:val="000000"/>
          <w:sz w:val="28"/>
          <w:szCs w:val="28"/>
        </w:rPr>
      </w:pPr>
    </w:p>
    <w:p w14:paraId="029BA767" w14:textId="0E32A00B" w:rsidR="0083690D" w:rsidRDefault="003F30D1" w:rsidP="0083690D">
      <w:pPr>
        <w:snapToGrid w:val="0"/>
        <w:spacing w:line="400" w:lineRule="exact"/>
        <w:jc w:val="center"/>
        <w:rPr>
          <w:rFonts w:eastAsia="方正小标宋简体"/>
          <w:color w:val="000000"/>
          <w:szCs w:val="28"/>
        </w:rPr>
      </w:pPr>
      <w:r>
        <w:rPr>
          <w:rFonts w:eastAsia="方正小标宋简体" w:hint="eastAsia"/>
          <w:color w:val="000000"/>
          <w:szCs w:val="28"/>
        </w:rPr>
        <w:t>《</w:t>
      </w:r>
      <w:r w:rsidR="0083690D">
        <w:rPr>
          <w:rFonts w:eastAsia="方正小标宋简体" w:hint="eastAsia"/>
          <w:color w:val="000000"/>
          <w:szCs w:val="28"/>
        </w:rPr>
        <w:t>广东省</w:t>
      </w:r>
      <w:r w:rsidR="0083690D">
        <w:rPr>
          <w:rFonts w:eastAsia="方正小标宋简体"/>
          <w:color w:val="000000"/>
          <w:szCs w:val="28"/>
        </w:rPr>
        <w:t>优秀教学成果奖（基础教育类）申报表》填报事宜的说明</w:t>
      </w:r>
    </w:p>
    <w:p w14:paraId="2871D996" w14:textId="77777777" w:rsidR="0083690D" w:rsidRDefault="0083690D" w:rsidP="0083690D">
      <w:pPr>
        <w:snapToGrid w:val="0"/>
        <w:spacing w:line="400" w:lineRule="exact"/>
        <w:jc w:val="center"/>
        <w:rPr>
          <w:color w:val="000000"/>
          <w:sz w:val="28"/>
          <w:szCs w:val="28"/>
        </w:rPr>
      </w:pPr>
    </w:p>
    <w:p w14:paraId="32B507B1" w14:textId="38348C47" w:rsidR="0083690D" w:rsidRDefault="0083690D" w:rsidP="0083690D">
      <w:pPr>
        <w:snapToGrid w:val="0"/>
        <w:spacing w:line="440" w:lineRule="exact"/>
        <w:ind w:firstLineChars="200" w:firstLine="560"/>
        <w:rPr>
          <w:color w:val="000000"/>
          <w:sz w:val="28"/>
          <w:szCs w:val="28"/>
        </w:rPr>
      </w:pPr>
      <w:r>
        <w:rPr>
          <w:color w:val="000000"/>
          <w:sz w:val="28"/>
          <w:szCs w:val="28"/>
        </w:rPr>
        <w:t>《</w:t>
      </w:r>
      <w:r>
        <w:rPr>
          <w:rFonts w:hint="eastAsia"/>
          <w:b/>
          <w:color w:val="000000"/>
          <w:sz w:val="28"/>
          <w:szCs w:val="28"/>
        </w:rPr>
        <w:t>广东省优秀教学成果奖（基础教育类）</w:t>
      </w:r>
      <w:r>
        <w:rPr>
          <w:b/>
          <w:color w:val="000000"/>
          <w:sz w:val="28"/>
          <w:szCs w:val="28"/>
        </w:rPr>
        <w:t>申报表</w:t>
      </w:r>
      <w:r>
        <w:rPr>
          <w:color w:val="000000"/>
          <w:sz w:val="28"/>
          <w:szCs w:val="28"/>
        </w:rPr>
        <w:t>》（以下简称《申报表》）是成果奖申请、推荐、评审、批准的主要依据</w:t>
      </w:r>
      <w:r>
        <w:rPr>
          <w:color w:val="000000"/>
          <w:sz w:val="28"/>
          <w:szCs w:val="28"/>
        </w:rPr>
        <w:t>,</w:t>
      </w:r>
      <w:r>
        <w:rPr>
          <w:color w:val="000000"/>
          <w:sz w:val="28"/>
          <w:szCs w:val="28"/>
        </w:rPr>
        <w:t>必须严格按规定的格式、栏目及所列标题如实、全面填写。</w:t>
      </w:r>
    </w:p>
    <w:p w14:paraId="65F4E49E" w14:textId="77777777" w:rsidR="0083690D" w:rsidRDefault="0083690D" w:rsidP="0083690D">
      <w:pPr>
        <w:tabs>
          <w:tab w:val="left" w:pos="615"/>
        </w:tabs>
        <w:adjustRightInd w:val="0"/>
        <w:snapToGrid w:val="0"/>
        <w:spacing w:line="440" w:lineRule="exact"/>
        <w:rPr>
          <w:rFonts w:eastAsia="黑体"/>
          <w:color w:val="000000"/>
          <w:sz w:val="28"/>
          <w:szCs w:val="28"/>
        </w:rPr>
      </w:pPr>
      <w:r>
        <w:rPr>
          <w:rFonts w:eastAsia="黑体"/>
          <w:color w:val="000000"/>
          <w:sz w:val="28"/>
          <w:szCs w:val="28"/>
        </w:rPr>
        <w:t xml:space="preserve">    </w:t>
      </w:r>
      <w:r>
        <w:rPr>
          <w:rFonts w:eastAsia="黑体"/>
          <w:color w:val="000000"/>
          <w:sz w:val="28"/>
          <w:szCs w:val="28"/>
        </w:rPr>
        <w:t>一、封面</w:t>
      </w:r>
    </w:p>
    <w:p w14:paraId="7EF380FF"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申报成果名称：应准确、简明地反映出成果的主要内容和特征，字数（含符号）不超过</w:t>
      </w:r>
      <w:r>
        <w:rPr>
          <w:color w:val="000000"/>
          <w:sz w:val="28"/>
          <w:szCs w:val="28"/>
        </w:rPr>
        <w:t>35</w:t>
      </w:r>
      <w:r>
        <w:rPr>
          <w:color w:val="000000"/>
          <w:sz w:val="28"/>
          <w:szCs w:val="28"/>
        </w:rPr>
        <w:t>个。</w:t>
      </w:r>
    </w:p>
    <w:p w14:paraId="5EA8C3A6"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申报人姓名：个人名义申报的，填写成果主持人姓名；以单位名义申报的，填写成果主持单位名称。</w:t>
      </w:r>
    </w:p>
    <w:p w14:paraId="0B66B1D1"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市级教学成果奖励等级：指该成果在市级</w:t>
      </w:r>
      <w:r>
        <w:rPr>
          <w:rFonts w:hint="eastAsia"/>
          <w:color w:val="000000"/>
          <w:sz w:val="28"/>
          <w:szCs w:val="28"/>
        </w:rPr>
        <w:t>学校优秀教学成果奖（基础教育类）</w:t>
      </w:r>
      <w:r>
        <w:rPr>
          <w:color w:val="000000"/>
          <w:sz w:val="28"/>
          <w:szCs w:val="28"/>
        </w:rPr>
        <w:t>评审中所获得的奖励等级；如市级未开展评审，请填无。</w:t>
      </w:r>
    </w:p>
    <w:p w14:paraId="7DC051B9" w14:textId="77777777" w:rsidR="0083690D" w:rsidRDefault="0083690D" w:rsidP="0083690D">
      <w:pPr>
        <w:snapToGrid w:val="0"/>
        <w:spacing w:line="440" w:lineRule="exact"/>
        <w:ind w:firstLineChars="200" w:firstLine="560"/>
        <w:rPr>
          <w:color w:val="000000"/>
          <w:sz w:val="28"/>
          <w:szCs w:val="28"/>
        </w:rPr>
      </w:pPr>
      <w:r>
        <w:rPr>
          <w:color w:val="000000"/>
          <w:sz w:val="28"/>
          <w:szCs w:val="28"/>
        </w:rPr>
        <w:t>4.</w:t>
      </w:r>
      <w:r>
        <w:rPr>
          <w:color w:val="000000"/>
          <w:sz w:val="28"/>
          <w:szCs w:val="28"/>
        </w:rPr>
        <w:t>成果推荐单位：指各地市教育行政部门或省直属单位、省级教育学会、高等学校。</w:t>
      </w:r>
    </w:p>
    <w:p w14:paraId="560C2C41" w14:textId="77777777" w:rsidR="0083690D" w:rsidRDefault="0083690D" w:rsidP="0083690D">
      <w:pPr>
        <w:snapToGrid w:val="0"/>
        <w:spacing w:line="440" w:lineRule="exact"/>
        <w:ind w:firstLineChars="200" w:firstLine="560"/>
        <w:rPr>
          <w:color w:val="000000"/>
          <w:sz w:val="28"/>
          <w:szCs w:val="28"/>
        </w:rPr>
      </w:pPr>
      <w:r>
        <w:rPr>
          <w:color w:val="000000"/>
          <w:sz w:val="28"/>
          <w:szCs w:val="28"/>
        </w:rPr>
        <w:t>5.</w:t>
      </w:r>
      <w:r>
        <w:rPr>
          <w:color w:val="000000"/>
          <w:sz w:val="28"/>
          <w:szCs w:val="28"/>
        </w:rPr>
        <w:t>申报日期：指申报书完成后提交各地市、各有关单位的时间。</w:t>
      </w:r>
    </w:p>
    <w:p w14:paraId="2C0A91CE" w14:textId="77777777" w:rsidR="0083690D" w:rsidRDefault="0083690D" w:rsidP="0083690D">
      <w:pPr>
        <w:snapToGrid w:val="0"/>
        <w:spacing w:line="440" w:lineRule="exact"/>
        <w:ind w:firstLineChars="200" w:firstLine="560"/>
        <w:rPr>
          <w:color w:val="000000"/>
          <w:sz w:val="28"/>
          <w:szCs w:val="28"/>
        </w:rPr>
      </w:pPr>
      <w:r w:rsidRPr="0083690D">
        <w:rPr>
          <w:color w:val="000000"/>
          <w:sz w:val="28"/>
          <w:szCs w:val="28"/>
          <w:highlight w:val="yellow"/>
        </w:rPr>
        <w:t>6.</w:t>
      </w:r>
      <w:r w:rsidRPr="0083690D">
        <w:rPr>
          <w:color w:val="000000"/>
          <w:sz w:val="28"/>
          <w:szCs w:val="28"/>
          <w:highlight w:val="yellow"/>
        </w:rPr>
        <w:t>右上角</w:t>
      </w:r>
      <w:r w:rsidRPr="0083690D">
        <w:rPr>
          <w:color w:val="000000"/>
          <w:sz w:val="28"/>
          <w:szCs w:val="28"/>
          <w:highlight w:val="yellow"/>
        </w:rPr>
        <w:t>“</w:t>
      </w:r>
      <w:r w:rsidRPr="0083690D">
        <w:rPr>
          <w:color w:val="000000"/>
          <w:sz w:val="28"/>
          <w:szCs w:val="28"/>
          <w:highlight w:val="yellow"/>
        </w:rPr>
        <w:t>编号和学科分类</w:t>
      </w:r>
      <w:r w:rsidRPr="0083690D">
        <w:rPr>
          <w:color w:val="000000"/>
          <w:sz w:val="28"/>
          <w:szCs w:val="28"/>
          <w:highlight w:val="yellow"/>
        </w:rPr>
        <w:t>”</w:t>
      </w:r>
      <w:r w:rsidRPr="0083690D">
        <w:rPr>
          <w:color w:val="000000"/>
          <w:sz w:val="28"/>
          <w:szCs w:val="28"/>
          <w:highlight w:val="yellow"/>
        </w:rPr>
        <w:t>：由省教育厅填写。</w:t>
      </w:r>
    </w:p>
    <w:p w14:paraId="2C885DA9"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二、成果简介</w:t>
      </w:r>
    </w:p>
    <w:p w14:paraId="067DDD5C"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研究起止时间：起始时间指提出问题、开始研究日期</w:t>
      </w:r>
      <w:r>
        <w:rPr>
          <w:color w:val="000000"/>
          <w:sz w:val="28"/>
          <w:szCs w:val="28"/>
        </w:rPr>
        <w:t>;</w:t>
      </w:r>
      <w:r>
        <w:rPr>
          <w:color w:val="000000"/>
          <w:sz w:val="28"/>
          <w:szCs w:val="28"/>
        </w:rPr>
        <w:t>完成时间指解决问题、形成最终成果的日期。</w:t>
      </w:r>
    </w:p>
    <w:p w14:paraId="25A1D868"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成果概要：对成果的主要内容做说明，均应直接叙述，请勿采取</w:t>
      </w:r>
      <w:r>
        <w:rPr>
          <w:color w:val="000000"/>
          <w:sz w:val="28"/>
          <w:szCs w:val="28"/>
        </w:rPr>
        <w:t>“</w:t>
      </w:r>
      <w:r>
        <w:rPr>
          <w:color w:val="000000"/>
          <w:sz w:val="28"/>
          <w:szCs w:val="28"/>
        </w:rPr>
        <w:t>见</w:t>
      </w:r>
      <w:r>
        <w:rPr>
          <w:color w:val="000000"/>
          <w:sz w:val="28"/>
          <w:szCs w:val="28"/>
        </w:rPr>
        <w:t>××</w:t>
      </w:r>
      <w:r>
        <w:rPr>
          <w:color w:val="000000"/>
          <w:sz w:val="28"/>
          <w:szCs w:val="28"/>
        </w:rPr>
        <w:t>附件</w:t>
      </w:r>
      <w:r>
        <w:rPr>
          <w:color w:val="000000"/>
          <w:sz w:val="28"/>
          <w:szCs w:val="28"/>
        </w:rPr>
        <w:t>”</w:t>
      </w:r>
      <w:r>
        <w:rPr>
          <w:color w:val="000000"/>
          <w:sz w:val="28"/>
          <w:szCs w:val="28"/>
        </w:rPr>
        <w:t>的表达形式。</w:t>
      </w:r>
    </w:p>
    <w:p w14:paraId="4CF7DA48"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解决的主要问题、解决问题的过程与方法：具体指出成果要解决的主要问题及解决问题的思路、阶段、所采用的方法等，问题要明确，思路、阶段要清晰，方法要有针对性。</w:t>
      </w:r>
    </w:p>
    <w:p w14:paraId="5B7DE774" w14:textId="77777777" w:rsidR="0083690D" w:rsidRDefault="0083690D" w:rsidP="0083690D">
      <w:pPr>
        <w:snapToGrid w:val="0"/>
        <w:spacing w:line="440" w:lineRule="exact"/>
        <w:ind w:firstLineChars="200" w:firstLine="560"/>
        <w:rPr>
          <w:color w:val="000000"/>
          <w:sz w:val="28"/>
          <w:szCs w:val="28"/>
        </w:rPr>
      </w:pPr>
      <w:r>
        <w:rPr>
          <w:color w:val="000000"/>
          <w:sz w:val="28"/>
          <w:szCs w:val="28"/>
        </w:rPr>
        <w:t>4.</w:t>
      </w:r>
      <w:r>
        <w:rPr>
          <w:color w:val="000000"/>
          <w:sz w:val="28"/>
          <w:szCs w:val="28"/>
        </w:rPr>
        <w:t>成果创新点：对成果在实践中的突破、理论上的创新进行归纳与提炼。应简明、准确、完整地阐述，每个创新点相对独立。</w:t>
      </w:r>
    </w:p>
    <w:p w14:paraId="08252B2E"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三、成果应用及效果</w:t>
      </w:r>
    </w:p>
    <w:p w14:paraId="14F6359E"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实践检验起始时间指正式实施（包括正式试行）教育教学方案的时间，不含研讨、论证及制定方案的时间。正在进行实践检验的截</w:t>
      </w:r>
      <w:r>
        <w:rPr>
          <w:color w:val="000000"/>
          <w:sz w:val="28"/>
          <w:szCs w:val="28"/>
        </w:rPr>
        <w:lastRenderedPageBreak/>
        <w:t>止时间为推荐省级教学成果的时间。</w:t>
      </w:r>
    </w:p>
    <w:p w14:paraId="4473A0D3"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成果应用及效果：对成果的应用情况、产生的实际效果进行阐述。</w:t>
      </w:r>
    </w:p>
    <w:p w14:paraId="22EDA1DC"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实践检验单位指除成果主持人所在单位之外的参与实践的地区或学校。如有，选择不超过</w:t>
      </w:r>
      <w:r>
        <w:rPr>
          <w:color w:val="000000"/>
          <w:sz w:val="28"/>
          <w:szCs w:val="28"/>
        </w:rPr>
        <w:t>3</w:t>
      </w:r>
      <w:r>
        <w:rPr>
          <w:color w:val="000000"/>
          <w:sz w:val="28"/>
          <w:szCs w:val="28"/>
        </w:rPr>
        <w:t>个主要的实践单位填写。没有可不填。</w:t>
      </w:r>
    </w:p>
    <w:p w14:paraId="11673B48" w14:textId="77777777" w:rsidR="0083690D" w:rsidRDefault="0083690D" w:rsidP="0083690D">
      <w:pPr>
        <w:snapToGrid w:val="0"/>
        <w:spacing w:line="440" w:lineRule="exact"/>
        <w:ind w:firstLineChars="200" w:firstLine="560"/>
        <w:rPr>
          <w:color w:val="000000"/>
          <w:sz w:val="28"/>
          <w:szCs w:val="28"/>
        </w:rPr>
      </w:pPr>
      <w:r>
        <w:rPr>
          <w:color w:val="000000"/>
          <w:sz w:val="28"/>
          <w:szCs w:val="28"/>
        </w:rPr>
        <w:t>4.</w:t>
      </w:r>
      <w:r>
        <w:rPr>
          <w:color w:val="000000"/>
          <w:sz w:val="28"/>
          <w:szCs w:val="28"/>
        </w:rPr>
        <w:t>实践效果：指成果解决问题的情况及其所取得的实际效果，由实践检验单位填写并盖章。</w:t>
      </w:r>
    </w:p>
    <w:p w14:paraId="405A0223"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四、成果曾获奖励情况</w:t>
      </w:r>
    </w:p>
    <w:p w14:paraId="5810CF68" w14:textId="77777777" w:rsidR="0083690D" w:rsidRDefault="0083690D" w:rsidP="0083690D">
      <w:pPr>
        <w:snapToGrid w:val="0"/>
        <w:spacing w:line="440" w:lineRule="exact"/>
        <w:ind w:firstLineChars="200" w:firstLine="560"/>
        <w:rPr>
          <w:color w:val="000000"/>
          <w:sz w:val="28"/>
          <w:szCs w:val="28"/>
        </w:rPr>
      </w:pPr>
      <w:r>
        <w:rPr>
          <w:color w:val="000000"/>
          <w:sz w:val="28"/>
          <w:szCs w:val="28"/>
        </w:rPr>
        <w:t>成果曾获奖励情况：指市、县（区）有关部门所设立的教育教学奖励。成果曾获有关奖励，需在附件中提供获奖证书复印件。</w:t>
      </w:r>
    </w:p>
    <w:p w14:paraId="17F1A8B1"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五、成果持有者情况</w:t>
      </w:r>
    </w:p>
    <w:p w14:paraId="2CE154F6"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以个人名义申报的成果，在个人名义申报栏中填写。</w:t>
      </w:r>
      <w:r>
        <w:rPr>
          <w:b/>
          <w:color w:val="000000"/>
          <w:sz w:val="28"/>
          <w:szCs w:val="28"/>
        </w:rPr>
        <w:t>每项成果持有人不超过</w:t>
      </w:r>
      <w:r>
        <w:rPr>
          <w:b/>
          <w:color w:val="000000"/>
          <w:sz w:val="28"/>
          <w:szCs w:val="28"/>
        </w:rPr>
        <w:t>6</w:t>
      </w:r>
      <w:r>
        <w:rPr>
          <w:b/>
          <w:color w:val="000000"/>
          <w:sz w:val="28"/>
          <w:szCs w:val="28"/>
        </w:rPr>
        <w:t>人（含主持人）。</w:t>
      </w:r>
      <w:r>
        <w:rPr>
          <w:color w:val="000000"/>
          <w:sz w:val="28"/>
          <w:szCs w:val="28"/>
        </w:rPr>
        <w:t>主要贡献一栏应如实写明该完成人对本成果做出的贡献并签名。</w:t>
      </w:r>
    </w:p>
    <w:p w14:paraId="5B851FDB"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以单位名义申报的成果，在单位名义申报栏中填写。</w:t>
      </w:r>
      <w:r>
        <w:rPr>
          <w:b/>
          <w:color w:val="000000"/>
          <w:sz w:val="28"/>
          <w:szCs w:val="28"/>
        </w:rPr>
        <w:t>每项成果持有单位不超过</w:t>
      </w:r>
      <w:r>
        <w:rPr>
          <w:b/>
          <w:color w:val="000000"/>
          <w:sz w:val="28"/>
          <w:szCs w:val="28"/>
        </w:rPr>
        <w:t>3</w:t>
      </w:r>
      <w:r>
        <w:rPr>
          <w:b/>
          <w:color w:val="000000"/>
          <w:sz w:val="28"/>
          <w:szCs w:val="28"/>
        </w:rPr>
        <w:t>个（含主持单位）。</w:t>
      </w:r>
      <w:r>
        <w:rPr>
          <w:color w:val="000000"/>
          <w:sz w:val="28"/>
          <w:szCs w:val="28"/>
        </w:rPr>
        <w:t>单位是指学校或其它法人单位。主要贡献一栏应如实写明该完成单位对本成果做出的贡献，并在单位名称栏内加盖公章。</w:t>
      </w:r>
    </w:p>
    <w:p w14:paraId="1D240122"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六、推荐意见</w:t>
      </w:r>
    </w:p>
    <w:p w14:paraId="094C3066"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申报人所在单位纪检部门意见：由所在单位纪检部门对申报人或申报集体的廉政情况进行说明并加盖纪检部门公章。如单位未设专门的纪检部门，由所在单位申报组织部门填写并加盖单位公章。</w:t>
      </w:r>
    </w:p>
    <w:p w14:paraId="4AE971A0"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申报人所在单位推荐意见：由申报人所在单位填写，内容反映对成果申报材料真实性和可靠性的担保。如是省直属单位、省级教育学会和高等学校，还需要根据成果创新性特点、水平和应用情况并参照相应奖励等级标准写明推荐理由和结论性意见。加盖所在单位公章。</w:t>
      </w:r>
    </w:p>
    <w:p w14:paraId="78B8E648"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地级以上市教育行政部门意见</w:t>
      </w:r>
      <w:r>
        <w:rPr>
          <w:color w:val="000000"/>
          <w:sz w:val="28"/>
          <w:szCs w:val="28"/>
        </w:rPr>
        <w:t>:</w:t>
      </w:r>
      <w:r>
        <w:rPr>
          <w:color w:val="000000"/>
          <w:sz w:val="28"/>
          <w:szCs w:val="28"/>
        </w:rPr>
        <w:t>由市级组织教学成果奖申报的教育行政部门填写。内容包括根据成果创新性特点、水平和应用情况并参照相应奖励等级标准写明推荐理由和结论性意见。加盖市级教育行政部门公章。此项省直属单位、省级教育学会和高等学校不填写。</w:t>
      </w:r>
    </w:p>
    <w:p w14:paraId="68674C38"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七、评审意见</w:t>
      </w:r>
    </w:p>
    <w:p w14:paraId="5DE3E81E" w14:textId="77777777" w:rsidR="0083690D" w:rsidRDefault="0083690D" w:rsidP="0083690D">
      <w:pPr>
        <w:snapToGrid w:val="0"/>
        <w:spacing w:line="440" w:lineRule="exact"/>
        <w:ind w:firstLineChars="200" w:firstLine="560"/>
        <w:rPr>
          <w:color w:val="000000"/>
          <w:sz w:val="28"/>
          <w:szCs w:val="28"/>
        </w:rPr>
      </w:pPr>
      <w:r>
        <w:rPr>
          <w:color w:val="000000"/>
          <w:sz w:val="28"/>
          <w:szCs w:val="28"/>
        </w:rPr>
        <w:lastRenderedPageBreak/>
        <w:t>由省教育厅填写。</w:t>
      </w:r>
    </w:p>
    <w:p w14:paraId="0B4CB6B2"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八、附录</w:t>
      </w:r>
    </w:p>
    <w:p w14:paraId="19097E71" w14:textId="77777777" w:rsidR="0083690D" w:rsidRDefault="0083690D" w:rsidP="0083690D">
      <w:pPr>
        <w:snapToGrid w:val="0"/>
        <w:spacing w:line="440" w:lineRule="exact"/>
        <w:ind w:firstLineChars="200" w:firstLine="560"/>
        <w:rPr>
          <w:color w:val="000000"/>
          <w:sz w:val="28"/>
          <w:szCs w:val="28"/>
        </w:rPr>
      </w:pPr>
      <w:r>
        <w:rPr>
          <w:color w:val="000000"/>
          <w:sz w:val="28"/>
          <w:szCs w:val="28"/>
        </w:rPr>
        <w:t>附录中成果报告、关于成果内容的视频介绍、关于实践过程及效果的佐证材料是评审教学成果的主要依据，每一项推荐成果都必须提供。</w:t>
      </w:r>
    </w:p>
    <w:p w14:paraId="1C447C3C"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成果报告：请参照《申报表》中有关要点撰写，字数不超过</w:t>
      </w:r>
      <w:r>
        <w:rPr>
          <w:color w:val="000000"/>
          <w:sz w:val="28"/>
          <w:szCs w:val="28"/>
        </w:rPr>
        <w:t>8000</w:t>
      </w:r>
      <w:r>
        <w:rPr>
          <w:color w:val="000000"/>
          <w:sz w:val="28"/>
          <w:szCs w:val="28"/>
        </w:rPr>
        <w:t>字。其中，</w:t>
      </w:r>
      <w:r>
        <w:rPr>
          <w:color w:val="000000"/>
          <w:sz w:val="28"/>
          <w:szCs w:val="28"/>
        </w:rPr>
        <w:t>“</w:t>
      </w:r>
      <w:r>
        <w:rPr>
          <w:color w:val="000000"/>
          <w:sz w:val="28"/>
          <w:szCs w:val="28"/>
        </w:rPr>
        <w:t>问题的提出</w:t>
      </w:r>
      <w:r>
        <w:rPr>
          <w:color w:val="000000"/>
          <w:sz w:val="28"/>
          <w:szCs w:val="28"/>
        </w:rPr>
        <w:t>”</w:t>
      </w:r>
      <w:r>
        <w:rPr>
          <w:color w:val="000000"/>
          <w:sz w:val="28"/>
          <w:szCs w:val="28"/>
        </w:rPr>
        <w:t>部分需阐明针对什么问题进行改革与实践探索以及为什么进行这一改革与实践探索；</w:t>
      </w:r>
      <w:r>
        <w:rPr>
          <w:color w:val="000000"/>
          <w:sz w:val="28"/>
          <w:szCs w:val="28"/>
        </w:rPr>
        <w:t>“</w:t>
      </w:r>
      <w:r>
        <w:rPr>
          <w:color w:val="000000"/>
          <w:sz w:val="28"/>
          <w:szCs w:val="28"/>
        </w:rPr>
        <w:t>解决问题的过程与方法</w:t>
      </w:r>
      <w:r>
        <w:rPr>
          <w:color w:val="000000"/>
          <w:sz w:val="28"/>
          <w:szCs w:val="28"/>
        </w:rPr>
        <w:t>”</w:t>
      </w:r>
      <w:r>
        <w:rPr>
          <w:color w:val="000000"/>
          <w:sz w:val="28"/>
          <w:szCs w:val="28"/>
        </w:rPr>
        <w:t>部分需说明怎样进行改革与实践探索的；</w:t>
      </w:r>
      <w:r>
        <w:rPr>
          <w:color w:val="000000"/>
          <w:sz w:val="28"/>
          <w:szCs w:val="28"/>
        </w:rPr>
        <w:t>“</w:t>
      </w:r>
      <w:r>
        <w:rPr>
          <w:color w:val="000000"/>
          <w:sz w:val="28"/>
          <w:szCs w:val="28"/>
        </w:rPr>
        <w:t>成果的主要内容</w:t>
      </w:r>
      <w:r>
        <w:rPr>
          <w:color w:val="000000"/>
          <w:sz w:val="28"/>
          <w:szCs w:val="28"/>
        </w:rPr>
        <w:t>”</w:t>
      </w:r>
      <w:r>
        <w:rPr>
          <w:color w:val="000000"/>
          <w:sz w:val="28"/>
          <w:szCs w:val="28"/>
        </w:rPr>
        <w:t>部分需说明经过实践检验后形成的问题解决方案（主要观点、实践模型等）；</w:t>
      </w:r>
      <w:r>
        <w:rPr>
          <w:color w:val="000000"/>
          <w:sz w:val="28"/>
          <w:szCs w:val="28"/>
        </w:rPr>
        <w:t>“</w:t>
      </w:r>
      <w:r>
        <w:rPr>
          <w:color w:val="000000"/>
          <w:sz w:val="28"/>
          <w:szCs w:val="28"/>
        </w:rPr>
        <w:t>效果与反思</w:t>
      </w:r>
      <w:r>
        <w:rPr>
          <w:color w:val="000000"/>
          <w:sz w:val="28"/>
          <w:szCs w:val="28"/>
        </w:rPr>
        <w:t>”</w:t>
      </w:r>
      <w:r>
        <w:rPr>
          <w:color w:val="000000"/>
          <w:sz w:val="28"/>
          <w:szCs w:val="28"/>
        </w:rPr>
        <w:t>部分需说明成果取得了怎样的实践效果，还有哪些不足以及需要进一步探索的问题等。</w:t>
      </w:r>
    </w:p>
    <w:p w14:paraId="0A5ED2B5"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支撑成果的其它文字材料，如调研报告、论文（含未公开发表的）、课例案例等，总字数不超过</w:t>
      </w:r>
      <w:r>
        <w:rPr>
          <w:color w:val="000000"/>
          <w:sz w:val="28"/>
          <w:szCs w:val="28"/>
        </w:rPr>
        <w:t>1</w:t>
      </w:r>
      <w:r>
        <w:rPr>
          <w:color w:val="000000"/>
          <w:sz w:val="28"/>
          <w:szCs w:val="28"/>
        </w:rPr>
        <w:t>万字。注意不要与成果报告、视频介绍、佐证材料重复。</w:t>
      </w:r>
    </w:p>
    <w:p w14:paraId="72C6131D"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关于实践过程及效果的佐证材料，包括获奖证书复印件、相关论文的杂志封面、目录页和正文等，如有专著需提供原件一份。佐证材料提交一式一份，总页数不超过</w:t>
      </w:r>
      <w:r>
        <w:rPr>
          <w:color w:val="000000"/>
          <w:sz w:val="28"/>
          <w:szCs w:val="28"/>
        </w:rPr>
        <w:t>50</w:t>
      </w:r>
      <w:r>
        <w:rPr>
          <w:color w:val="000000"/>
          <w:sz w:val="28"/>
          <w:szCs w:val="28"/>
        </w:rPr>
        <w:t>页（专著除外）。</w:t>
      </w:r>
    </w:p>
    <w:p w14:paraId="33D82391" w14:textId="77777777" w:rsidR="0083690D" w:rsidRDefault="0083690D" w:rsidP="0083690D">
      <w:pPr>
        <w:snapToGrid w:val="0"/>
        <w:spacing w:line="440" w:lineRule="exact"/>
        <w:ind w:firstLineChars="200" w:firstLine="560"/>
        <w:rPr>
          <w:color w:val="000000"/>
          <w:sz w:val="28"/>
          <w:szCs w:val="28"/>
        </w:rPr>
      </w:pPr>
      <w:r>
        <w:rPr>
          <w:color w:val="000000"/>
          <w:sz w:val="28"/>
          <w:szCs w:val="28"/>
        </w:rPr>
        <w:t>4.</w:t>
      </w:r>
      <w:r>
        <w:rPr>
          <w:color w:val="000000"/>
          <w:sz w:val="28"/>
          <w:szCs w:val="28"/>
        </w:rPr>
        <w:t>关于成果主要内容的视频介绍：直观、形象地介绍成果的主要内容、特色等，着眼于弥补文字材料的不足。按</w:t>
      </w:r>
      <w:r>
        <w:rPr>
          <w:color w:val="000000"/>
          <w:sz w:val="28"/>
          <w:szCs w:val="28"/>
        </w:rPr>
        <w:t>AVI</w:t>
      </w:r>
      <w:r>
        <w:rPr>
          <w:color w:val="000000"/>
          <w:sz w:val="28"/>
          <w:szCs w:val="28"/>
        </w:rPr>
        <w:t>、</w:t>
      </w:r>
      <w:r>
        <w:rPr>
          <w:color w:val="000000"/>
          <w:sz w:val="28"/>
          <w:szCs w:val="28"/>
        </w:rPr>
        <w:t>MPEG</w:t>
      </w:r>
      <w:r>
        <w:rPr>
          <w:color w:val="000000"/>
          <w:sz w:val="28"/>
          <w:szCs w:val="28"/>
        </w:rPr>
        <w:t>、</w:t>
      </w:r>
      <w:r>
        <w:rPr>
          <w:color w:val="000000"/>
          <w:sz w:val="28"/>
          <w:szCs w:val="28"/>
        </w:rPr>
        <w:t>MOV</w:t>
      </w:r>
      <w:r>
        <w:rPr>
          <w:color w:val="000000"/>
          <w:sz w:val="28"/>
          <w:szCs w:val="28"/>
        </w:rPr>
        <w:t>等格式制作，其播放时间不超过</w:t>
      </w:r>
      <w:r>
        <w:rPr>
          <w:color w:val="000000"/>
          <w:sz w:val="28"/>
          <w:szCs w:val="28"/>
        </w:rPr>
        <w:t>15</w:t>
      </w:r>
      <w:r>
        <w:rPr>
          <w:color w:val="000000"/>
          <w:sz w:val="28"/>
          <w:szCs w:val="28"/>
        </w:rPr>
        <w:t>分钟。</w:t>
      </w:r>
      <w:r>
        <w:rPr>
          <w:b/>
          <w:color w:val="000000"/>
          <w:sz w:val="28"/>
          <w:szCs w:val="28"/>
        </w:rPr>
        <w:t>如果文字材料可以说明有关问题，也可不提供视频介绍。</w:t>
      </w:r>
    </w:p>
    <w:p w14:paraId="05D9380A" w14:textId="77777777" w:rsidR="0083690D" w:rsidRDefault="0083690D" w:rsidP="0083690D">
      <w:pPr>
        <w:snapToGrid w:val="0"/>
        <w:spacing w:line="440" w:lineRule="exact"/>
        <w:ind w:firstLineChars="200" w:firstLine="560"/>
        <w:rPr>
          <w:color w:val="000000"/>
          <w:sz w:val="28"/>
          <w:szCs w:val="28"/>
        </w:rPr>
      </w:pPr>
      <w:r>
        <w:rPr>
          <w:color w:val="000000"/>
          <w:sz w:val="28"/>
          <w:szCs w:val="28"/>
        </w:rPr>
        <w:t>5.</w:t>
      </w:r>
      <w:r>
        <w:rPr>
          <w:color w:val="000000"/>
          <w:sz w:val="28"/>
          <w:szCs w:val="28"/>
        </w:rPr>
        <w:t>如确有反映成果水平的其它材料，可在单位（个人）的网站上展示，并在《申报表》的附件中提供相应网址和展示材料目录，保证网页开通运转，供专家在评审中查阅参考。</w:t>
      </w:r>
    </w:p>
    <w:p w14:paraId="79477A3F" w14:textId="77777777" w:rsidR="0083690D" w:rsidRDefault="0083690D" w:rsidP="0083690D">
      <w:pPr>
        <w:tabs>
          <w:tab w:val="left" w:pos="615"/>
        </w:tabs>
        <w:adjustRightInd w:val="0"/>
        <w:snapToGrid w:val="0"/>
        <w:spacing w:line="440" w:lineRule="exact"/>
        <w:ind w:firstLineChars="200" w:firstLine="560"/>
        <w:rPr>
          <w:rFonts w:eastAsia="黑体"/>
          <w:color w:val="000000"/>
          <w:sz w:val="28"/>
          <w:szCs w:val="28"/>
        </w:rPr>
      </w:pPr>
      <w:r>
        <w:rPr>
          <w:rFonts w:eastAsia="黑体"/>
          <w:color w:val="000000"/>
          <w:sz w:val="28"/>
          <w:szCs w:val="28"/>
        </w:rPr>
        <w:t>九、其他</w:t>
      </w:r>
    </w:p>
    <w:p w14:paraId="4629BFF1" w14:textId="77777777" w:rsidR="0083690D" w:rsidRDefault="0083690D" w:rsidP="0083690D">
      <w:pPr>
        <w:snapToGrid w:val="0"/>
        <w:spacing w:line="440" w:lineRule="exact"/>
        <w:ind w:firstLineChars="200" w:firstLine="560"/>
        <w:rPr>
          <w:color w:val="000000"/>
          <w:sz w:val="28"/>
          <w:szCs w:val="28"/>
        </w:rPr>
      </w:pPr>
      <w:r>
        <w:rPr>
          <w:color w:val="000000"/>
          <w:sz w:val="28"/>
          <w:szCs w:val="28"/>
        </w:rPr>
        <w:t>1.</w:t>
      </w:r>
      <w:r>
        <w:rPr>
          <w:color w:val="000000"/>
          <w:sz w:val="28"/>
          <w:szCs w:val="28"/>
        </w:rPr>
        <w:t>《申报表》等书写、打印格式：</w:t>
      </w:r>
    </w:p>
    <w:p w14:paraId="4AB56089" w14:textId="77777777" w:rsidR="0083690D" w:rsidRDefault="0083690D" w:rsidP="0083690D">
      <w:pPr>
        <w:snapToGrid w:val="0"/>
        <w:spacing w:line="440" w:lineRule="exact"/>
        <w:ind w:firstLineChars="200" w:firstLine="560"/>
        <w:rPr>
          <w:color w:val="000000"/>
          <w:sz w:val="28"/>
          <w:szCs w:val="28"/>
        </w:rPr>
      </w:pPr>
      <w:r>
        <w:rPr>
          <w:color w:val="000000"/>
          <w:sz w:val="28"/>
          <w:szCs w:val="28"/>
        </w:rPr>
        <w:t>（</w:t>
      </w:r>
      <w:r>
        <w:rPr>
          <w:color w:val="000000"/>
          <w:sz w:val="28"/>
          <w:szCs w:val="28"/>
        </w:rPr>
        <w:t>1</w:t>
      </w:r>
      <w:r>
        <w:rPr>
          <w:color w:val="000000"/>
          <w:sz w:val="28"/>
          <w:szCs w:val="28"/>
        </w:rPr>
        <w:t>）《申报表》纸张一律用</w:t>
      </w:r>
      <w:r>
        <w:rPr>
          <w:color w:val="000000"/>
          <w:sz w:val="28"/>
          <w:szCs w:val="28"/>
        </w:rPr>
        <w:t>A4</w:t>
      </w:r>
      <w:r>
        <w:rPr>
          <w:color w:val="000000"/>
          <w:sz w:val="28"/>
          <w:szCs w:val="28"/>
        </w:rPr>
        <w:t>纸，竖装，双面打印。文字及图表应限定在高</w:t>
      </w:r>
      <w:r>
        <w:rPr>
          <w:color w:val="000000"/>
          <w:sz w:val="28"/>
          <w:szCs w:val="28"/>
        </w:rPr>
        <w:t>245</w:t>
      </w:r>
      <w:r>
        <w:rPr>
          <w:color w:val="000000"/>
          <w:sz w:val="28"/>
          <w:szCs w:val="28"/>
        </w:rPr>
        <w:t>毫米、宽</w:t>
      </w:r>
      <w:r>
        <w:rPr>
          <w:color w:val="000000"/>
          <w:sz w:val="28"/>
          <w:szCs w:val="28"/>
        </w:rPr>
        <w:t>170</w:t>
      </w:r>
      <w:r>
        <w:rPr>
          <w:color w:val="000000"/>
          <w:sz w:val="28"/>
          <w:szCs w:val="28"/>
        </w:rPr>
        <w:t>毫米的规格内排印，左边为装订边，宽度不小于</w:t>
      </w:r>
      <w:r>
        <w:rPr>
          <w:color w:val="000000"/>
          <w:sz w:val="28"/>
          <w:szCs w:val="28"/>
        </w:rPr>
        <w:t>25</w:t>
      </w:r>
      <w:r>
        <w:rPr>
          <w:color w:val="000000"/>
          <w:sz w:val="28"/>
          <w:szCs w:val="28"/>
        </w:rPr>
        <w:t>毫米，正文内容所用字型应不小于</w:t>
      </w:r>
      <w:r>
        <w:rPr>
          <w:color w:val="000000"/>
          <w:sz w:val="28"/>
          <w:szCs w:val="28"/>
        </w:rPr>
        <w:t>5</w:t>
      </w:r>
      <w:r>
        <w:rPr>
          <w:color w:val="000000"/>
          <w:sz w:val="28"/>
          <w:szCs w:val="28"/>
        </w:rPr>
        <w:t>号字。</w:t>
      </w:r>
    </w:p>
    <w:p w14:paraId="2B453566" w14:textId="77777777" w:rsidR="0083690D" w:rsidRDefault="0083690D" w:rsidP="0083690D">
      <w:pPr>
        <w:snapToGrid w:val="0"/>
        <w:spacing w:line="440" w:lineRule="exact"/>
        <w:ind w:firstLineChars="200" w:firstLine="560"/>
        <w:rPr>
          <w:color w:val="000000"/>
          <w:sz w:val="28"/>
          <w:szCs w:val="28"/>
        </w:rPr>
      </w:pPr>
      <w:r>
        <w:rPr>
          <w:color w:val="000000"/>
          <w:sz w:val="28"/>
          <w:szCs w:val="28"/>
        </w:rPr>
        <w:t>（</w:t>
      </w:r>
      <w:r>
        <w:rPr>
          <w:color w:val="000000"/>
          <w:sz w:val="28"/>
          <w:szCs w:val="28"/>
        </w:rPr>
        <w:t>2</w:t>
      </w:r>
      <w:r>
        <w:rPr>
          <w:color w:val="000000"/>
          <w:sz w:val="28"/>
          <w:szCs w:val="28"/>
        </w:rPr>
        <w:t>）《申报表》中需签字、盖章处均需要亲笔签名和加盖公章，</w:t>
      </w:r>
      <w:r>
        <w:rPr>
          <w:color w:val="000000"/>
          <w:sz w:val="28"/>
          <w:szCs w:val="28"/>
        </w:rPr>
        <w:lastRenderedPageBreak/>
        <w:t>打印或复印无效。表中各项目均不要另附纸。</w:t>
      </w:r>
    </w:p>
    <w:p w14:paraId="191E446D" w14:textId="77777777" w:rsidR="0083690D" w:rsidRDefault="0083690D" w:rsidP="0083690D">
      <w:pPr>
        <w:snapToGrid w:val="0"/>
        <w:spacing w:line="440" w:lineRule="exact"/>
        <w:ind w:firstLineChars="200" w:firstLine="560"/>
        <w:rPr>
          <w:color w:val="000000"/>
          <w:sz w:val="28"/>
          <w:szCs w:val="28"/>
        </w:rPr>
      </w:pPr>
      <w:r>
        <w:rPr>
          <w:color w:val="000000"/>
          <w:sz w:val="28"/>
          <w:szCs w:val="28"/>
        </w:rPr>
        <w:t>（</w:t>
      </w:r>
      <w:r>
        <w:rPr>
          <w:color w:val="000000"/>
          <w:sz w:val="28"/>
          <w:szCs w:val="28"/>
        </w:rPr>
        <w:t>3</w:t>
      </w:r>
      <w:r>
        <w:rPr>
          <w:color w:val="000000"/>
          <w:sz w:val="28"/>
          <w:szCs w:val="28"/>
        </w:rPr>
        <w:t>）《申报表》的附录材料备齐后应合装成册（用软皮平装），以便于评审时阅读。其规格大小应与申报表一致，但不要和《申报表》正文表格装订在一起；首页应为附件目录，不要加其他封面。</w:t>
      </w:r>
    </w:p>
    <w:p w14:paraId="3933D02E" w14:textId="77777777" w:rsidR="0083690D" w:rsidRDefault="0083690D" w:rsidP="0083690D">
      <w:pPr>
        <w:snapToGrid w:val="0"/>
        <w:spacing w:line="440" w:lineRule="exact"/>
        <w:ind w:firstLineChars="200" w:firstLine="560"/>
        <w:rPr>
          <w:color w:val="000000"/>
          <w:sz w:val="28"/>
          <w:szCs w:val="28"/>
        </w:rPr>
      </w:pPr>
      <w:r>
        <w:rPr>
          <w:color w:val="000000"/>
          <w:sz w:val="28"/>
          <w:szCs w:val="28"/>
        </w:rPr>
        <w:t>2.</w:t>
      </w:r>
      <w:r>
        <w:rPr>
          <w:color w:val="000000"/>
          <w:sz w:val="28"/>
          <w:szCs w:val="28"/>
        </w:rPr>
        <w:t>报送材料要用厚牛皮纸资料袋装好。每袋限装一项成果的材料，并将《申报表》封面（复印件）和袋内材料明细表分别贴于袋的两面。</w:t>
      </w:r>
    </w:p>
    <w:p w14:paraId="13C65299" w14:textId="77777777" w:rsidR="0083690D" w:rsidRDefault="0083690D" w:rsidP="0083690D">
      <w:pPr>
        <w:snapToGrid w:val="0"/>
        <w:spacing w:line="440" w:lineRule="exact"/>
        <w:ind w:firstLineChars="200" w:firstLine="560"/>
        <w:rPr>
          <w:color w:val="000000"/>
          <w:sz w:val="28"/>
          <w:szCs w:val="28"/>
        </w:rPr>
      </w:pPr>
      <w:r>
        <w:rPr>
          <w:color w:val="000000"/>
          <w:sz w:val="28"/>
          <w:szCs w:val="28"/>
        </w:rPr>
        <w:t>3.</w:t>
      </w:r>
      <w:r>
        <w:rPr>
          <w:color w:val="000000"/>
          <w:sz w:val="28"/>
          <w:szCs w:val="28"/>
        </w:rPr>
        <w:t>《申报表》、成果报告和佐证材料需提供电子版（含视频材料），统一拷贝至</w:t>
      </w:r>
      <w:r>
        <w:rPr>
          <w:color w:val="000000"/>
          <w:sz w:val="28"/>
          <w:szCs w:val="28"/>
        </w:rPr>
        <w:t>1</w:t>
      </w:r>
      <w:r>
        <w:rPr>
          <w:color w:val="000000"/>
          <w:sz w:val="28"/>
          <w:szCs w:val="28"/>
        </w:rPr>
        <w:t>张光盘，光盘上请用标签纸注明成果名称、申报人和申报单位，电子版材料总容量不超过</w:t>
      </w:r>
      <w:r>
        <w:rPr>
          <w:color w:val="000000"/>
          <w:sz w:val="28"/>
          <w:szCs w:val="28"/>
        </w:rPr>
        <w:t>500M</w:t>
      </w:r>
      <w:r>
        <w:rPr>
          <w:color w:val="000000"/>
          <w:sz w:val="28"/>
          <w:szCs w:val="28"/>
        </w:rPr>
        <w:t>。</w:t>
      </w:r>
    </w:p>
    <w:p w14:paraId="3A5B81E9" w14:textId="77777777" w:rsidR="0083690D" w:rsidRDefault="0083690D" w:rsidP="0083690D">
      <w:pPr>
        <w:snapToGrid w:val="0"/>
        <w:spacing w:line="440" w:lineRule="exact"/>
        <w:ind w:firstLineChars="200" w:firstLine="560"/>
        <w:rPr>
          <w:color w:val="000000"/>
          <w:sz w:val="28"/>
          <w:szCs w:val="28"/>
        </w:rPr>
      </w:pPr>
      <w:r>
        <w:rPr>
          <w:color w:val="000000"/>
          <w:sz w:val="28"/>
          <w:szCs w:val="28"/>
        </w:rPr>
        <w:t>4.</w:t>
      </w:r>
      <w:r>
        <w:rPr>
          <w:color w:val="000000"/>
          <w:sz w:val="28"/>
          <w:szCs w:val="28"/>
        </w:rPr>
        <w:t>所有申报材料一律不退还，请自行留底。</w:t>
      </w:r>
    </w:p>
    <w:p w14:paraId="1B787326" w14:textId="77777777" w:rsidR="004F53C9" w:rsidRPr="0083690D" w:rsidRDefault="004F53C9"/>
    <w:sectPr w:rsidR="004F53C9" w:rsidRPr="008369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4AC56" w14:textId="77777777" w:rsidR="0071064F" w:rsidRDefault="0071064F" w:rsidP="0083690D">
      <w:r>
        <w:separator/>
      </w:r>
    </w:p>
  </w:endnote>
  <w:endnote w:type="continuationSeparator" w:id="0">
    <w:p w14:paraId="1001775F" w14:textId="77777777" w:rsidR="0071064F" w:rsidRDefault="0071064F" w:rsidP="00836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68D8" w14:textId="77777777" w:rsidR="0071064F" w:rsidRDefault="0071064F" w:rsidP="0083690D">
      <w:r>
        <w:separator/>
      </w:r>
    </w:p>
  </w:footnote>
  <w:footnote w:type="continuationSeparator" w:id="0">
    <w:p w14:paraId="72F959A0" w14:textId="77777777" w:rsidR="0071064F" w:rsidRDefault="0071064F" w:rsidP="008369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828"/>
    <w:rsid w:val="00215F02"/>
    <w:rsid w:val="003F30D1"/>
    <w:rsid w:val="004F53C9"/>
    <w:rsid w:val="00583234"/>
    <w:rsid w:val="0071064F"/>
    <w:rsid w:val="00774586"/>
    <w:rsid w:val="007A4C91"/>
    <w:rsid w:val="0083690D"/>
    <w:rsid w:val="00B51E39"/>
    <w:rsid w:val="00E57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3A8AD"/>
  <w15:chartTrackingRefBased/>
  <w15:docId w15:val="{16727F4F-945A-418B-9663-6210D9C83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90D"/>
    <w:pPr>
      <w:widowControl w:val="0"/>
      <w:spacing w:after="0" w:line="240" w:lineRule="auto"/>
      <w:jc w:val="both"/>
    </w:pPr>
    <w:rPr>
      <w:rFonts w:ascii="Times New Roman" w:eastAsia="仿宋_GB2312" w:hAnsi="Times New Roman" w:cs="Times New Roman"/>
      <w:sz w:val="32"/>
      <w14:ligatures w14:val="none"/>
    </w:rPr>
  </w:style>
  <w:style w:type="paragraph" w:styleId="1">
    <w:name w:val="heading 1"/>
    <w:basedOn w:val="a"/>
    <w:next w:val="a"/>
    <w:link w:val="10"/>
    <w:uiPriority w:val="9"/>
    <w:qFormat/>
    <w:rsid w:val="00E57828"/>
    <w:pPr>
      <w:keepNext/>
      <w:keepLines/>
      <w:spacing w:before="480" w:after="80" w:line="278" w:lineRule="auto"/>
      <w:jc w:val="left"/>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E57828"/>
    <w:pPr>
      <w:keepNext/>
      <w:keepLines/>
      <w:spacing w:before="160" w:after="80" w:line="278" w:lineRule="auto"/>
      <w:jc w:val="left"/>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E57828"/>
    <w:pPr>
      <w:keepNext/>
      <w:keepLines/>
      <w:spacing w:before="160" w:after="80" w:line="278" w:lineRule="auto"/>
      <w:jc w:val="left"/>
      <w:outlineLvl w:val="2"/>
    </w:pPr>
    <w:rPr>
      <w:rFonts w:asciiTheme="majorHAnsi" w:eastAsiaTheme="majorEastAsia" w:hAnsiTheme="majorHAnsi" w:cstheme="majorBidi"/>
      <w:color w:val="0F4761" w:themeColor="accent1" w:themeShade="BF"/>
      <w:szCs w:val="32"/>
      <w14:ligatures w14:val="standardContextual"/>
    </w:rPr>
  </w:style>
  <w:style w:type="paragraph" w:styleId="4">
    <w:name w:val="heading 4"/>
    <w:basedOn w:val="a"/>
    <w:next w:val="a"/>
    <w:link w:val="40"/>
    <w:uiPriority w:val="9"/>
    <w:semiHidden/>
    <w:unhideWhenUsed/>
    <w:qFormat/>
    <w:rsid w:val="00E57828"/>
    <w:pPr>
      <w:keepNext/>
      <w:keepLines/>
      <w:spacing w:before="80" w:after="40" w:line="278" w:lineRule="auto"/>
      <w:jc w:val="left"/>
      <w:outlineLvl w:val="3"/>
    </w:pPr>
    <w:rPr>
      <w:rFonts w:asciiTheme="minorHAnsi" w:eastAsiaTheme="minorEastAsia" w:hAnsiTheme="minorHAnsi"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E57828"/>
    <w:pPr>
      <w:keepNext/>
      <w:keepLines/>
      <w:spacing w:before="80" w:after="40" w:line="278" w:lineRule="auto"/>
      <w:jc w:val="left"/>
      <w:outlineLvl w:val="4"/>
    </w:pPr>
    <w:rPr>
      <w:rFonts w:asciiTheme="minorHAnsi" w:eastAsiaTheme="minorEastAsia" w:hAnsiTheme="minorHAnsi" w:cstheme="majorBidi"/>
      <w:color w:val="0F4761" w:themeColor="accent1" w:themeShade="BF"/>
      <w:sz w:val="24"/>
      <w14:ligatures w14:val="standardContextual"/>
    </w:rPr>
  </w:style>
  <w:style w:type="paragraph" w:styleId="6">
    <w:name w:val="heading 6"/>
    <w:basedOn w:val="a"/>
    <w:next w:val="a"/>
    <w:link w:val="60"/>
    <w:uiPriority w:val="9"/>
    <w:semiHidden/>
    <w:unhideWhenUsed/>
    <w:qFormat/>
    <w:rsid w:val="00E57828"/>
    <w:pPr>
      <w:keepNext/>
      <w:keepLines/>
      <w:spacing w:before="40" w:line="278" w:lineRule="auto"/>
      <w:jc w:val="left"/>
      <w:outlineLvl w:val="5"/>
    </w:pPr>
    <w:rPr>
      <w:rFonts w:asciiTheme="minorHAnsi" w:eastAsiaTheme="minorEastAsia" w:hAnsiTheme="minorHAnsi" w:cstheme="majorBidi"/>
      <w:b/>
      <w:bCs/>
      <w:color w:val="0F4761" w:themeColor="accent1" w:themeShade="BF"/>
      <w:sz w:val="22"/>
      <w14:ligatures w14:val="standardContextual"/>
    </w:rPr>
  </w:style>
  <w:style w:type="paragraph" w:styleId="7">
    <w:name w:val="heading 7"/>
    <w:basedOn w:val="a"/>
    <w:next w:val="a"/>
    <w:link w:val="70"/>
    <w:uiPriority w:val="9"/>
    <w:semiHidden/>
    <w:unhideWhenUsed/>
    <w:qFormat/>
    <w:rsid w:val="00E57828"/>
    <w:pPr>
      <w:keepNext/>
      <w:keepLines/>
      <w:spacing w:before="40" w:line="278" w:lineRule="auto"/>
      <w:jc w:val="left"/>
      <w:outlineLvl w:val="6"/>
    </w:pPr>
    <w:rPr>
      <w:rFonts w:asciiTheme="minorHAnsi" w:eastAsiaTheme="minorEastAsia" w:hAnsiTheme="minorHAnsi"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57828"/>
    <w:pPr>
      <w:keepNext/>
      <w:keepLines/>
      <w:spacing w:line="278" w:lineRule="auto"/>
      <w:jc w:val="left"/>
      <w:outlineLvl w:val="7"/>
    </w:pPr>
    <w:rPr>
      <w:rFonts w:asciiTheme="minorHAnsi" w:eastAsiaTheme="minorEastAsia" w:hAnsiTheme="minorHAnsi"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57828"/>
    <w:pPr>
      <w:keepNext/>
      <w:keepLines/>
      <w:spacing w:line="278" w:lineRule="auto"/>
      <w:jc w:val="left"/>
      <w:outlineLvl w:val="8"/>
    </w:pPr>
    <w:rPr>
      <w:rFonts w:asciiTheme="minorHAnsi" w:eastAsiaTheme="majorEastAsia" w:hAnsiTheme="minorHAnsi"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5782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5782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5782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57828"/>
    <w:rPr>
      <w:rFonts w:cstheme="majorBidi"/>
      <w:color w:val="0F4761" w:themeColor="accent1" w:themeShade="BF"/>
      <w:sz w:val="28"/>
      <w:szCs w:val="28"/>
    </w:rPr>
  </w:style>
  <w:style w:type="character" w:customStyle="1" w:styleId="50">
    <w:name w:val="标题 5 字符"/>
    <w:basedOn w:val="a0"/>
    <w:link w:val="5"/>
    <w:uiPriority w:val="9"/>
    <w:semiHidden/>
    <w:rsid w:val="00E57828"/>
    <w:rPr>
      <w:rFonts w:cstheme="majorBidi"/>
      <w:color w:val="0F4761" w:themeColor="accent1" w:themeShade="BF"/>
      <w:sz w:val="24"/>
    </w:rPr>
  </w:style>
  <w:style w:type="character" w:customStyle="1" w:styleId="60">
    <w:name w:val="标题 6 字符"/>
    <w:basedOn w:val="a0"/>
    <w:link w:val="6"/>
    <w:uiPriority w:val="9"/>
    <w:semiHidden/>
    <w:rsid w:val="00E57828"/>
    <w:rPr>
      <w:rFonts w:cstheme="majorBidi"/>
      <w:b/>
      <w:bCs/>
      <w:color w:val="0F4761" w:themeColor="accent1" w:themeShade="BF"/>
    </w:rPr>
  </w:style>
  <w:style w:type="character" w:customStyle="1" w:styleId="70">
    <w:name w:val="标题 7 字符"/>
    <w:basedOn w:val="a0"/>
    <w:link w:val="7"/>
    <w:uiPriority w:val="9"/>
    <w:semiHidden/>
    <w:rsid w:val="00E57828"/>
    <w:rPr>
      <w:rFonts w:cstheme="majorBidi"/>
      <w:b/>
      <w:bCs/>
      <w:color w:val="595959" w:themeColor="text1" w:themeTint="A6"/>
    </w:rPr>
  </w:style>
  <w:style w:type="character" w:customStyle="1" w:styleId="80">
    <w:name w:val="标题 8 字符"/>
    <w:basedOn w:val="a0"/>
    <w:link w:val="8"/>
    <w:uiPriority w:val="9"/>
    <w:semiHidden/>
    <w:rsid w:val="00E57828"/>
    <w:rPr>
      <w:rFonts w:cstheme="majorBidi"/>
      <w:color w:val="595959" w:themeColor="text1" w:themeTint="A6"/>
    </w:rPr>
  </w:style>
  <w:style w:type="character" w:customStyle="1" w:styleId="90">
    <w:name w:val="标题 9 字符"/>
    <w:basedOn w:val="a0"/>
    <w:link w:val="9"/>
    <w:uiPriority w:val="9"/>
    <w:semiHidden/>
    <w:rsid w:val="00E57828"/>
    <w:rPr>
      <w:rFonts w:eastAsiaTheme="majorEastAsia" w:cstheme="majorBidi"/>
      <w:color w:val="595959" w:themeColor="text1" w:themeTint="A6"/>
    </w:rPr>
  </w:style>
  <w:style w:type="paragraph" w:styleId="a3">
    <w:name w:val="Title"/>
    <w:basedOn w:val="a"/>
    <w:next w:val="a"/>
    <w:link w:val="a4"/>
    <w:uiPriority w:val="10"/>
    <w:qFormat/>
    <w:rsid w:val="00E5782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578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7828"/>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5782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57828"/>
    <w:pPr>
      <w:spacing w:before="160" w:after="160" w:line="278"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 字符"/>
    <w:basedOn w:val="a0"/>
    <w:link w:val="a7"/>
    <w:uiPriority w:val="29"/>
    <w:rsid w:val="00E57828"/>
    <w:rPr>
      <w:i/>
      <w:iCs/>
      <w:color w:val="404040" w:themeColor="text1" w:themeTint="BF"/>
    </w:rPr>
  </w:style>
  <w:style w:type="paragraph" w:styleId="a9">
    <w:name w:val="List Paragraph"/>
    <w:basedOn w:val="a"/>
    <w:uiPriority w:val="34"/>
    <w:qFormat/>
    <w:rsid w:val="00E57828"/>
    <w:pPr>
      <w:spacing w:after="160" w:line="278" w:lineRule="auto"/>
      <w:ind w:left="720"/>
      <w:contextualSpacing/>
      <w:jc w:val="left"/>
    </w:pPr>
    <w:rPr>
      <w:rFonts w:asciiTheme="minorHAnsi" w:eastAsiaTheme="minorEastAsia" w:hAnsiTheme="minorHAnsi" w:cstheme="minorBidi"/>
      <w:sz w:val="22"/>
      <w14:ligatures w14:val="standardContextual"/>
    </w:rPr>
  </w:style>
  <w:style w:type="character" w:styleId="aa">
    <w:name w:val="Intense Emphasis"/>
    <w:basedOn w:val="a0"/>
    <w:uiPriority w:val="21"/>
    <w:qFormat/>
    <w:rsid w:val="00E57828"/>
    <w:rPr>
      <w:i/>
      <w:iCs/>
      <w:color w:val="0F4761" w:themeColor="accent1" w:themeShade="BF"/>
    </w:rPr>
  </w:style>
  <w:style w:type="paragraph" w:styleId="ab">
    <w:name w:val="Intense Quote"/>
    <w:basedOn w:val="a"/>
    <w:next w:val="a"/>
    <w:link w:val="ac"/>
    <w:uiPriority w:val="30"/>
    <w:qFormat/>
    <w:rsid w:val="00E5782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ac">
    <w:name w:val="明显引用 字符"/>
    <w:basedOn w:val="a0"/>
    <w:link w:val="ab"/>
    <w:uiPriority w:val="30"/>
    <w:rsid w:val="00E57828"/>
    <w:rPr>
      <w:i/>
      <w:iCs/>
      <w:color w:val="0F4761" w:themeColor="accent1" w:themeShade="BF"/>
    </w:rPr>
  </w:style>
  <w:style w:type="character" w:styleId="ad">
    <w:name w:val="Intense Reference"/>
    <w:basedOn w:val="a0"/>
    <w:uiPriority w:val="32"/>
    <w:qFormat/>
    <w:rsid w:val="00E57828"/>
    <w:rPr>
      <w:b/>
      <w:bCs/>
      <w:smallCaps/>
      <w:color w:val="0F4761" w:themeColor="accent1" w:themeShade="BF"/>
      <w:spacing w:val="5"/>
    </w:rPr>
  </w:style>
  <w:style w:type="paragraph" w:styleId="ae">
    <w:name w:val="header"/>
    <w:basedOn w:val="a"/>
    <w:link w:val="af"/>
    <w:uiPriority w:val="99"/>
    <w:unhideWhenUsed/>
    <w:rsid w:val="0083690D"/>
    <w:pPr>
      <w:tabs>
        <w:tab w:val="center" w:pos="4153"/>
        <w:tab w:val="right" w:pos="8306"/>
      </w:tabs>
      <w:snapToGrid w:val="0"/>
      <w:spacing w:after="160"/>
      <w:jc w:val="center"/>
    </w:pPr>
    <w:rPr>
      <w:rFonts w:asciiTheme="minorHAnsi" w:eastAsiaTheme="minorEastAsia" w:hAnsiTheme="minorHAnsi" w:cstheme="minorBidi"/>
      <w:sz w:val="18"/>
      <w:szCs w:val="18"/>
      <w14:ligatures w14:val="standardContextual"/>
    </w:rPr>
  </w:style>
  <w:style w:type="character" w:customStyle="1" w:styleId="af">
    <w:name w:val="页眉 字符"/>
    <w:basedOn w:val="a0"/>
    <w:link w:val="ae"/>
    <w:uiPriority w:val="99"/>
    <w:rsid w:val="0083690D"/>
    <w:rPr>
      <w:sz w:val="18"/>
      <w:szCs w:val="18"/>
    </w:rPr>
  </w:style>
  <w:style w:type="paragraph" w:styleId="af0">
    <w:name w:val="footer"/>
    <w:basedOn w:val="a"/>
    <w:link w:val="af1"/>
    <w:uiPriority w:val="99"/>
    <w:unhideWhenUsed/>
    <w:rsid w:val="0083690D"/>
    <w:pPr>
      <w:tabs>
        <w:tab w:val="center" w:pos="4153"/>
        <w:tab w:val="right" w:pos="8306"/>
      </w:tabs>
      <w:snapToGrid w:val="0"/>
      <w:spacing w:after="160"/>
      <w:jc w:val="left"/>
    </w:pPr>
    <w:rPr>
      <w:rFonts w:asciiTheme="minorHAnsi" w:eastAsiaTheme="minorEastAsia" w:hAnsiTheme="minorHAnsi" w:cstheme="minorBidi"/>
      <w:sz w:val="18"/>
      <w:szCs w:val="18"/>
      <w14:ligatures w14:val="standardContextual"/>
    </w:rPr>
  </w:style>
  <w:style w:type="character" w:customStyle="1" w:styleId="af1">
    <w:name w:val="页脚 字符"/>
    <w:basedOn w:val="a0"/>
    <w:link w:val="af0"/>
    <w:uiPriority w:val="99"/>
    <w:rsid w:val="008369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dc:creator>
  <cp:keywords/>
  <dc:description/>
  <cp:lastModifiedBy>GT</cp:lastModifiedBy>
  <cp:revision>3</cp:revision>
  <dcterms:created xsi:type="dcterms:W3CDTF">2025-08-29T07:53:00Z</dcterms:created>
  <dcterms:modified xsi:type="dcterms:W3CDTF">2025-08-29T09:29:00Z</dcterms:modified>
</cp:coreProperties>
</file>