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附件3：专业图谱建设项目汇报提纲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基于专业资料的收集和整理建立专业图谱的过程，目前的进度如何，是否建立了能力图谱、问题图谱，进度如何；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2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依托专业图谱，专业课程群图谱建设情况?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3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依托专业图谱，对应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未来工作</w:t>
      </w:r>
      <w:r>
        <w:rPr>
          <w:rFonts w:hint="eastAsia" w:ascii="仿宋_GB2312" w:hAnsi="黑体" w:eastAsia="仿宋_GB2312"/>
          <w:kern w:val="0"/>
          <w:sz w:val="32"/>
          <w:szCs w:val="32"/>
        </w:rPr>
        <w:t>岗位能力，呈现学生专业学习路径的建设情况，进度如何？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4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依托专业图谱，现有专业课程体系是否需要改进，如何改进？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5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其他相关资源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</w:rPr>
        <w:t>建设情况，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是否已经取得阶段性</w:t>
      </w:r>
      <w:r>
        <w:rPr>
          <w:rFonts w:hint="eastAsia" w:ascii="仿宋_GB2312" w:hAnsi="黑体" w:eastAsia="仿宋_GB2312"/>
          <w:kern w:val="0"/>
          <w:sz w:val="32"/>
          <w:szCs w:val="32"/>
        </w:rPr>
        <w:t>成果？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6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经费使用情况</w:t>
      </w:r>
      <w:bookmarkStart w:id="0" w:name="_GoBack"/>
      <w:bookmarkEnd w:id="0"/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7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下一步工作计划</w:t>
      </w:r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07EE6751"/>
    <w:rsid w:val="08E91791"/>
    <w:rsid w:val="098728E5"/>
    <w:rsid w:val="0C0D3381"/>
    <w:rsid w:val="15F435BB"/>
    <w:rsid w:val="2D3D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199</Characters>
  <Lines>0</Lines>
  <Paragraphs>0</Paragraphs>
  <TotalTime>10</TotalTime>
  <ScaleCrop>false</ScaleCrop>
  <LinksUpToDate>false</LinksUpToDate>
  <CharactersWithSpaces>199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2025-03-27T02:40:17Z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