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FF4B8">
      <w:pPr>
        <w:widowControl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附件</w:t>
      </w:r>
      <w:r>
        <w:rPr>
          <w:rFonts w:hint="eastAsia" w:ascii="Times New Roman" w:hAnsi="Times New Roman" w:cs="Times New Roman"/>
          <w:spacing w:val="3"/>
          <w:szCs w:val="21"/>
          <w:lang w:val="en-US" w:eastAsia="zh-CN"/>
        </w:rPr>
        <w:t>7</w:t>
      </w:r>
      <w:bookmarkStart w:id="1" w:name="_GoBack"/>
      <w:bookmarkEnd w:id="1"/>
      <w:r>
        <w:rPr>
          <w:rFonts w:ascii="Times New Roman" w:hAnsi="Times New Roman" w:cs="Times New Roman"/>
          <w:spacing w:val="3"/>
          <w:szCs w:val="21"/>
        </w:rPr>
        <w:t>：论文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模板二（</w:t>
      </w:r>
      <w:r>
        <w:rPr>
          <w:rFonts w:ascii="Times New Roman" w:hAnsi="Times New Roman" w:cs="Times New Roman"/>
          <w:spacing w:val="3"/>
          <w:szCs w:val="21"/>
        </w:rPr>
        <w:t>科普实验</w:t>
      </w:r>
      <w:r>
        <w:rPr>
          <w:rFonts w:hint="eastAsia" w:ascii="Times New Roman" w:hAnsi="Times New Roman" w:cs="Times New Roman"/>
          <w:spacing w:val="3"/>
          <w:szCs w:val="21"/>
        </w:rPr>
        <w:t>设计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）</w:t>
      </w:r>
    </w:p>
    <w:p w14:paraId="6855D8D9">
      <w:pPr>
        <w:widowControl/>
        <w:rPr>
          <w:rFonts w:ascii="Times New Roman" w:hAnsi="Times New Roman" w:cs="Times New Roman" w:eastAsiaTheme="majorEastAsia"/>
          <w:spacing w:val="3"/>
          <w:szCs w:val="21"/>
        </w:rPr>
      </w:pPr>
    </w:p>
    <w:p w14:paraId="0B2559C1">
      <w:pPr>
        <w:spacing w:line="360" w:lineRule="exact"/>
        <w:jc w:val="center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sz w:val="32"/>
          <w:szCs w:val="32"/>
        </w:rPr>
        <w:t>中文题目(三号字，中文宋体加粗，英文Arial加粗)</w:t>
      </w:r>
    </w:p>
    <w:p w14:paraId="1FD04171">
      <w:pPr>
        <w:rPr>
          <w:rFonts w:ascii="Times New Roman" w:hAnsi="Times New Roman" w:cs="Times New Roman"/>
          <w:sz w:val="24"/>
        </w:rPr>
      </w:pPr>
    </w:p>
    <w:p w14:paraId="49E237C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参赛选手（小四号宋体居中）：选手A（王文亮），选手B，选手C</w:t>
      </w:r>
    </w:p>
    <w:p w14:paraId="080B9C0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指导教师（小四号宋体居中）：XXX</w:t>
      </w:r>
    </w:p>
    <w:p w14:paraId="49AA0F25">
      <w:pPr>
        <w:jc w:val="center"/>
        <w:rPr>
          <w:rFonts w:ascii="Times New Roman" w:hAnsi="Times New Roman" w:cs="Times New Roman"/>
          <w:spacing w:val="3"/>
          <w:sz w:val="18"/>
          <w:szCs w:val="18"/>
        </w:rPr>
      </w:pPr>
      <w:r>
        <w:rPr>
          <w:rFonts w:ascii="Times New Roman" w:hAnsi="Times New Roman" w:cs="Times New Roman"/>
          <w:spacing w:val="3"/>
          <w:sz w:val="18"/>
          <w:szCs w:val="18"/>
        </w:rPr>
        <w:t>参赛学校，城市邮编（</w:t>
      </w:r>
      <w:r>
        <w:rPr>
          <w:rFonts w:ascii="Times New Roman" w:hAnsi="Times New Roman" w:cs="Times New Roman"/>
          <w:sz w:val="18"/>
          <w:szCs w:val="18"/>
        </w:rPr>
        <w:t>小五号宋体居中</w:t>
      </w:r>
      <w:r>
        <w:rPr>
          <w:rFonts w:ascii="Times New Roman" w:hAnsi="Times New Roman" w:cs="Times New Roman"/>
          <w:spacing w:val="3"/>
          <w:sz w:val="18"/>
          <w:szCs w:val="18"/>
        </w:rPr>
        <w:t>）</w:t>
      </w:r>
    </w:p>
    <w:p w14:paraId="1C7B83AD">
      <w:pPr>
        <w:jc w:val="center"/>
        <w:rPr>
          <w:rFonts w:ascii="Times New Roman" w:hAnsi="Times New Roman" w:cs="Times New Roman"/>
          <w:spacing w:val="3"/>
          <w:sz w:val="18"/>
          <w:szCs w:val="18"/>
        </w:rPr>
      </w:pPr>
    </w:p>
    <w:p w14:paraId="404371D3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spacing w:val="3"/>
          <w:kern w:val="0"/>
          <w:sz w:val="18"/>
          <w:szCs w:val="18"/>
        </w:rPr>
        <w:t>摘要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：要求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简明、确切地阐述所提交的作品包含的科普意义及知识点、主要的内容及科普效果。摘要中尽量不使用复杂化学结构式、图片和公式。(中文用小五号宋体, 英文用小五号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Arial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字体。摘要字数限制为200–400字。)</w:t>
      </w:r>
    </w:p>
    <w:p w14:paraId="72C3BE41">
      <w:pPr>
        <w:rPr>
          <w:rFonts w:ascii="Times New Roman" w:hAnsi="Times New Roman" w:cs="Times New Roman"/>
        </w:rPr>
      </w:pPr>
    </w:p>
    <w:p w14:paraId="08CE309A">
      <w:pPr>
        <w:suppressAutoHyphens/>
        <w:autoSpaceDE w:val="0"/>
        <w:autoSpaceDN w:val="0"/>
        <w:adjustRightInd w:val="0"/>
        <w:spacing w:line="300" w:lineRule="exact"/>
        <w:jc w:val="left"/>
        <w:rPr>
          <w:rFonts w:ascii="Times New Roman" w:hAnsi="Times New Roman" w:cs="Times New Roman"/>
          <w:spacing w:val="3"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spacing w:val="3"/>
          <w:kern w:val="0"/>
          <w:sz w:val="18"/>
          <w:szCs w:val="18"/>
        </w:rPr>
        <w:t>关键词：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关键词1；关键词2；关键词3；关键词4 (3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−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5个，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小五号宋体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)</w:t>
      </w:r>
    </w:p>
    <w:p w14:paraId="02C884EE">
      <w:pPr>
        <w:rPr>
          <w:rFonts w:ascii="Times New Roman" w:hAnsi="Times New Roman" w:cs="Times New Roman"/>
        </w:rPr>
      </w:pPr>
    </w:p>
    <w:p w14:paraId="63E301C1">
      <w:pPr>
        <w:spacing w:line="360" w:lineRule="exact"/>
        <w:jc w:val="center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z w:val="28"/>
          <w:szCs w:val="28"/>
        </w:rPr>
        <w:t>Title in English</w:t>
      </w:r>
      <w:r>
        <w:rPr>
          <w:rFonts w:ascii="Arial" w:hAnsi="Arial" w:cs="Arial" w:eastAsiaTheme="majorEastAsia"/>
          <w:b/>
          <w:spacing w:val="3"/>
          <w:sz w:val="32"/>
          <w:szCs w:val="32"/>
        </w:rPr>
        <w:t xml:space="preserve"> (Arial</w:t>
      </w:r>
      <w:r>
        <w:rPr>
          <w:rFonts w:ascii="Arial" w:hAnsi="Arial" w:cs="Arial"/>
          <w:b/>
          <w:spacing w:val="3"/>
          <w:sz w:val="32"/>
          <w:szCs w:val="32"/>
        </w:rPr>
        <w:t>加粗</w:t>
      </w:r>
      <w:r>
        <w:rPr>
          <w:rFonts w:ascii="Arial" w:hAnsi="Arial" w:cs="Arial" w:eastAsiaTheme="majorEastAsia"/>
          <w:b/>
          <w:spacing w:val="3"/>
          <w:sz w:val="32"/>
          <w:szCs w:val="32"/>
        </w:rPr>
        <w:t>)</w:t>
      </w:r>
    </w:p>
    <w:p w14:paraId="0F69ABA6">
      <w:pPr>
        <w:suppressAutoHyphens/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sz w:val="28"/>
          <w:szCs w:val="28"/>
        </w:rPr>
      </w:pPr>
    </w:p>
    <w:p w14:paraId="5A826C03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>Author A (WANG Wenliang), Author B, Author C (Arial，五号</w:t>
      </w:r>
      <w:r>
        <w:rPr>
          <w:rFonts w:ascii="Arial" w:hAnsi="Arial" w:cs="Arial"/>
          <w:spacing w:val="3"/>
          <w:szCs w:val="21"/>
        </w:rPr>
        <w:t>字</w:t>
      </w:r>
      <w:r>
        <w:rPr>
          <w:rFonts w:ascii="Arial" w:hAnsi="Arial" w:cs="Arial"/>
          <w:bCs/>
          <w:szCs w:val="21"/>
        </w:rPr>
        <w:t>)</w:t>
      </w:r>
    </w:p>
    <w:p w14:paraId="63DE8A26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  <w:vertAlign w:val="superscript"/>
        </w:rPr>
      </w:pPr>
      <w:r>
        <w:rPr>
          <w:rFonts w:ascii="Arial" w:hAnsi="Arial" w:cs="Arial"/>
          <w:szCs w:val="21"/>
        </w:rPr>
        <w:t>Academic Advisor:XXX</w:t>
      </w:r>
      <w:r>
        <w:rPr>
          <w:rFonts w:ascii="Arial" w:hAnsi="Arial" w:cs="Arial"/>
          <w:bCs/>
          <w:szCs w:val="21"/>
        </w:rPr>
        <w:t>(Arial，五号</w:t>
      </w:r>
      <w:r>
        <w:rPr>
          <w:rFonts w:ascii="Arial" w:hAnsi="Arial" w:cs="Arial"/>
          <w:spacing w:val="3"/>
          <w:szCs w:val="21"/>
        </w:rPr>
        <w:t>字</w:t>
      </w:r>
      <w:r>
        <w:rPr>
          <w:rFonts w:ascii="Arial" w:hAnsi="Arial" w:cs="Arial"/>
          <w:bCs/>
          <w:szCs w:val="21"/>
        </w:rPr>
        <w:t>)</w:t>
      </w:r>
    </w:p>
    <w:p w14:paraId="23A75A8B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Affiliation</w:t>
      </w:r>
      <w:r>
        <w:rPr>
          <w:rFonts w:ascii="Arial" w:hAnsi="Arial" w:cs="Arial"/>
          <w:bCs/>
          <w:sz w:val="18"/>
          <w:szCs w:val="18"/>
        </w:rPr>
        <w:t>(Arial，小5号</w:t>
      </w:r>
      <w:r>
        <w:rPr>
          <w:rFonts w:ascii="Arial" w:hAnsi="Arial" w:cs="Arial"/>
          <w:spacing w:val="3"/>
          <w:sz w:val="18"/>
          <w:szCs w:val="18"/>
        </w:rPr>
        <w:t>字</w:t>
      </w:r>
      <w:r>
        <w:rPr>
          <w:rFonts w:ascii="Arial" w:hAnsi="Arial" w:cs="Arial"/>
          <w:bCs/>
          <w:sz w:val="18"/>
          <w:szCs w:val="18"/>
        </w:rPr>
        <w:t>)</w:t>
      </w:r>
    </w:p>
    <w:p w14:paraId="5E2CC878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14:paraId="2E7CB902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Abstract:</w:t>
      </w:r>
      <w:r>
        <w:rPr>
          <w:rFonts w:ascii="Arial" w:hAnsi="Arial" w:cs="Arial"/>
          <w:sz w:val="18"/>
          <w:szCs w:val="18"/>
        </w:rPr>
        <w:t>A single paragraph of about 200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>400 words. (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英文摘要的含义应与中文摘要一致，但不应逐字翻译中文摘要；英文摘要尽量使用简单句，避免使用复句套复句的超长语句。</w:t>
      </w:r>
      <w:r>
        <w:rPr>
          <w:rFonts w:ascii="Arial" w:hAnsi="Arial" w:cs="Arial"/>
          <w:sz w:val="18"/>
          <w:szCs w:val="18"/>
        </w:rPr>
        <w:t>)</w:t>
      </w:r>
    </w:p>
    <w:p w14:paraId="453ED7BD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</w:p>
    <w:p w14:paraId="656707ED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Key Words:</w:t>
      </w:r>
      <w:r>
        <w:rPr>
          <w:rFonts w:ascii="Arial" w:hAnsi="Arial" w:cs="Arial"/>
          <w:sz w:val="18"/>
          <w:szCs w:val="18"/>
        </w:rPr>
        <w:t>Keyword1;Keyword 2;Keyword 3;Keyword 4 (</w:t>
      </w:r>
      <w:r>
        <w:rPr>
          <w:rFonts w:ascii="Arial" w:hAnsi="Arial" w:cs="Arial"/>
          <w:spacing w:val="3"/>
          <w:kern w:val="0"/>
          <w:sz w:val="18"/>
          <w:szCs w:val="18"/>
        </w:rPr>
        <w:t>3</w:t>
      </w:r>
      <w:r>
        <w:rPr>
          <w:rFonts w:ascii="Arial" w:hAnsi="Arial" w:eastAsia="MS Gothic" w:cs="Arial"/>
          <w:bCs/>
          <w:spacing w:val="3"/>
          <w:kern w:val="0"/>
          <w:sz w:val="18"/>
          <w:szCs w:val="18"/>
        </w:rPr>
        <w:t>−</w:t>
      </w:r>
      <w:r>
        <w:rPr>
          <w:rFonts w:ascii="Arial" w:hAnsi="Arial" w:cs="Arial"/>
          <w:spacing w:val="3"/>
          <w:kern w:val="0"/>
          <w:sz w:val="18"/>
          <w:szCs w:val="18"/>
        </w:rPr>
        <w:t>5个，</w:t>
      </w:r>
      <w:r>
        <w:rPr>
          <w:rFonts w:ascii="Arial" w:hAnsi="Arial" w:cs="Arial"/>
          <w:sz w:val="18"/>
          <w:szCs w:val="18"/>
        </w:rPr>
        <w:t>中、英文关键词一一对应)</w:t>
      </w:r>
    </w:p>
    <w:p w14:paraId="63FB49DC">
      <w:pPr>
        <w:rPr>
          <w:rFonts w:ascii="Times New Roman" w:hAnsi="Times New Roman" w:cs="Times New Roman"/>
        </w:rPr>
      </w:pPr>
    </w:p>
    <w:p w14:paraId="65E11390">
      <w:pPr>
        <w:spacing w:line="300" w:lineRule="exact"/>
        <w:rPr>
          <w:rFonts w:ascii="Times New Roman" w:hAnsi="Times New Roman" w:cs="Times New Roman"/>
          <w:spacing w:val="3"/>
          <w:szCs w:val="21"/>
        </w:rPr>
      </w:pPr>
    </w:p>
    <w:p w14:paraId="54486143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sz w:val="24"/>
        </w:rPr>
        <w:t>1 引言</w:t>
      </w:r>
      <w:r>
        <w:rPr>
          <w:rFonts w:ascii="Arial" w:hAnsi="Arial" w:cs="Arial"/>
          <w:b/>
          <w:kern w:val="0"/>
          <w:sz w:val="24"/>
        </w:rPr>
        <w:t>(中文宋体加粗、英文Arial，小四号)</w:t>
      </w:r>
    </w:p>
    <w:p w14:paraId="3456AD1E">
      <w:pPr>
        <w:spacing w:line="300" w:lineRule="exact"/>
        <w:ind w:firstLine="425" w:firstLineChars="197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引言应开门见山、切入正题。内容包括1）开展该科普实验的背景及目的；2）展示的内容；3）该科普实验的意义等。</w:t>
      </w:r>
    </w:p>
    <w:p w14:paraId="3DA9D6BA">
      <w:pPr>
        <w:spacing w:line="300" w:lineRule="exact"/>
        <w:ind w:firstLine="425" w:firstLineChars="197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1E8BE980">
      <w:pPr>
        <w:spacing w:line="300" w:lineRule="exact"/>
        <w:rPr>
          <w:rFonts w:ascii="Times New Roman" w:hAnsi="Times New Roman" w:cs="Times New Roman" w:eastAsiaTheme="majorEastAsia"/>
          <w:spacing w:val="3"/>
          <w:szCs w:val="21"/>
        </w:rPr>
      </w:pPr>
    </w:p>
    <w:p w14:paraId="0EBC37FF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kern w:val="0"/>
          <w:sz w:val="24"/>
        </w:rPr>
        <w:t>2 实验部分</w:t>
      </w:r>
    </w:p>
    <w:p w14:paraId="36DF26A9">
      <w:pPr>
        <w:spacing w:line="300" w:lineRule="exact"/>
        <w:ind w:firstLine="324" w:firstLineChars="150"/>
        <w:rPr>
          <w:rFonts w:ascii="Times New Roman" w:hAnsi="Times New Roman" w:cs="Times New Roman"/>
          <w:bCs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涉及的物理量、公式、图表，请参照附件3写作说明进行编辑。</w:t>
      </w:r>
    </w:p>
    <w:p w14:paraId="7FA78ACA">
      <w:pPr>
        <w:spacing w:line="300" w:lineRule="exact"/>
        <w:rPr>
          <w:rFonts w:ascii="Arial" w:hAnsi="Arial" w:cs="Arial"/>
          <w:b/>
          <w:spacing w:val="3"/>
          <w:kern w:val="0"/>
          <w:szCs w:val="21"/>
        </w:rPr>
      </w:pPr>
      <w:r>
        <w:rPr>
          <w:rFonts w:ascii="Arial" w:hAnsi="Arial" w:cs="Arial"/>
          <w:b/>
          <w:spacing w:val="3"/>
          <w:kern w:val="0"/>
          <w:szCs w:val="21"/>
        </w:rPr>
        <w:t>2.1 实验原理</w:t>
      </w:r>
    </w:p>
    <w:p w14:paraId="2D7CB514">
      <w:pPr>
        <w:spacing w:line="300" w:lineRule="exact"/>
        <w:rPr>
          <w:rFonts w:ascii="Arial" w:hAnsi="Arial" w:cs="Arial"/>
          <w:b/>
          <w:spacing w:val="3"/>
          <w:kern w:val="0"/>
          <w:szCs w:val="21"/>
        </w:rPr>
      </w:pPr>
      <w:r>
        <w:rPr>
          <w:rFonts w:ascii="Arial" w:hAnsi="Arial" w:cs="Arial"/>
          <w:b/>
          <w:spacing w:val="3"/>
          <w:kern w:val="0"/>
          <w:szCs w:val="21"/>
        </w:rPr>
        <w:t>2.2 试剂或材料</w:t>
      </w:r>
    </w:p>
    <w:p w14:paraId="1D4458A7">
      <w:pPr>
        <w:spacing w:line="300" w:lineRule="exact"/>
        <w:ind w:firstLine="425" w:firstLineChars="197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列出试剂纯度、制造商等基本信息，必要时列出关键溶液的配制和保存方法及注意事项。</w:t>
      </w:r>
    </w:p>
    <w:p w14:paraId="77E3FEFC">
      <w:pPr>
        <w:spacing w:line="300" w:lineRule="exact"/>
        <w:rPr>
          <w:rFonts w:ascii="Arial" w:hAnsi="Arial" w:cs="Arial"/>
          <w:b/>
          <w:spacing w:val="3"/>
          <w:kern w:val="0"/>
          <w:szCs w:val="21"/>
        </w:rPr>
      </w:pPr>
      <w:r>
        <w:rPr>
          <w:rFonts w:ascii="Arial" w:hAnsi="Arial" w:cs="Arial"/>
          <w:b/>
          <w:spacing w:val="3"/>
          <w:kern w:val="0"/>
          <w:szCs w:val="21"/>
        </w:rPr>
        <w:t>2.3 仪器和表征方法</w:t>
      </w:r>
    </w:p>
    <w:p w14:paraId="3F9C510F">
      <w:pPr>
        <w:spacing w:line="300" w:lineRule="exact"/>
        <w:ind w:firstLine="494" w:firstLineChars="229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列出仪器型号、制造商等基本信息，正确表述分析测试方法（如制样方法、测试条件等）。</w:t>
      </w:r>
    </w:p>
    <w:p w14:paraId="65ED040B">
      <w:pPr>
        <w:spacing w:line="300" w:lineRule="exact"/>
        <w:rPr>
          <w:rFonts w:ascii="Arial" w:hAnsi="Arial" w:cs="Arial"/>
          <w:b/>
          <w:spacing w:val="3"/>
          <w:kern w:val="0"/>
          <w:szCs w:val="21"/>
        </w:rPr>
      </w:pPr>
      <w:r>
        <w:rPr>
          <w:rFonts w:ascii="Arial" w:hAnsi="Arial" w:cs="Arial"/>
          <w:b/>
          <w:spacing w:val="3"/>
          <w:kern w:val="0"/>
          <w:szCs w:val="21"/>
        </w:rPr>
        <w:t>2.4 实验步骤/方法/现象</w:t>
      </w:r>
    </w:p>
    <w:p w14:paraId="039973B7">
      <w:pPr>
        <w:spacing w:line="300" w:lineRule="exact"/>
        <w:ind w:firstLine="45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详细的实验步骤/方法（按此实验步骤能够得到可重复的结果，如涉及改装、自制等非标准实验装置，要求给出实验装置图）。</w:t>
      </w:r>
    </w:p>
    <w:p w14:paraId="6B8118B0">
      <w:pPr>
        <w:spacing w:line="300" w:lineRule="exact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详细的实验现象/主要的表征结果和实验数据（</w:t>
      </w:r>
      <w:r>
        <w:rPr>
          <w:rFonts w:ascii="Times New Roman" w:hAnsi="Times New Roman" w:cs="Times New Roman"/>
          <w:bCs/>
          <w:spacing w:val="3"/>
          <w:szCs w:val="21"/>
        </w:rPr>
        <w:t>要求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有效数字准确，图、表要规范、美观</w:t>
      </w:r>
      <w:r>
        <w:rPr>
          <w:rFonts w:ascii="Times New Roman" w:hAnsi="Times New Roman" w:cs="Times New Roman"/>
          <w:spacing w:val="3"/>
          <w:kern w:val="0"/>
          <w:szCs w:val="21"/>
        </w:rPr>
        <w:t>）。</w:t>
      </w:r>
    </w:p>
    <w:p w14:paraId="1F2CB133">
      <w:pPr>
        <w:spacing w:line="300" w:lineRule="exact"/>
        <w:ind w:firstLine="45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1014CCA3">
      <w:pPr>
        <w:spacing w:line="300" w:lineRule="exact"/>
        <w:ind w:firstLine="450"/>
        <w:rPr>
          <w:rFonts w:ascii="Times New Roman" w:hAnsi="Times New Roman" w:cs="Times New Roman"/>
          <w:spacing w:val="3"/>
          <w:kern w:val="0"/>
          <w:szCs w:val="21"/>
        </w:rPr>
      </w:pPr>
    </w:p>
    <w:p w14:paraId="7091045F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kern w:val="0"/>
          <w:sz w:val="24"/>
        </w:rPr>
        <w:t>3 科普展示和互动方案</w:t>
      </w:r>
    </w:p>
    <w:p w14:paraId="5FAEA288">
      <w:pPr>
        <w:spacing w:line="300" w:lineRule="exact"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 w:val="24"/>
        </w:rPr>
        <w:tab/>
      </w:r>
      <w:r>
        <w:rPr>
          <w:rFonts w:ascii="Times New Roman" w:hAnsi="Times New Roman" w:cs="Times New Roman"/>
          <w:spacing w:val="3"/>
          <w:kern w:val="0"/>
          <w:szCs w:val="21"/>
        </w:rPr>
        <w:t>科普展示要写明该科普实验适合的地点和人群、展示的内容和形式，其中，展示的内容要保证科学性，展现形式新颖、多样化。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互动方案要具有实操性、互动性和安全性，并能激发参与者的兴趣。</w:t>
      </w:r>
    </w:p>
    <w:p w14:paraId="67C82AB7">
      <w:pPr>
        <w:spacing w:line="300" w:lineRule="exact"/>
        <w:rPr>
          <w:rFonts w:ascii="Times New Roman" w:hAnsi="Times New Roman" w:cs="Times New Roman"/>
          <w:bCs/>
          <w:spacing w:val="3"/>
          <w:kern w:val="0"/>
          <w:szCs w:val="21"/>
        </w:rPr>
      </w:pPr>
    </w:p>
    <w:p w14:paraId="7A9913C4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kern w:val="0"/>
          <w:sz w:val="24"/>
        </w:rPr>
        <w:t>4结语</w:t>
      </w:r>
    </w:p>
    <w:p w14:paraId="484DDC57">
      <w:pPr>
        <w:suppressAutoHyphens/>
        <w:autoSpaceDE w:val="0"/>
        <w:autoSpaceDN w:val="0"/>
        <w:adjustRightInd w:val="0"/>
        <w:snapToGrid w:val="0"/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总结该科普实验的作用、意义及创新点，但不应简单重复摘要和引言中的内容。</w:t>
      </w:r>
    </w:p>
    <w:p w14:paraId="1B76F7ED">
      <w:pPr>
        <w:suppressAutoHyphens/>
        <w:autoSpaceDE w:val="0"/>
        <w:autoSpaceDN w:val="0"/>
        <w:adjustRightInd w:val="0"/>
        <w:snapToGrid w:val="0"/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0EE7BD66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hAnsi="Times New Roman" w:cs="Times New Roman"/>
          <w:b/>
          <w:kern w:val="0"/>
          <w:sz w:val="18"/>
          <w:szCs w:val="18"/>
        </w:rPr>
      </w:pPr>
    </w:p>
    <w:p w14:paraId="044F949D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kern w:val="0"/>
          <w:sz w:val="24"/>
        </w:rPr>
        <w:t>5 特点/特色/创新性声明</w:t>
      </w:r>
    </w:p>
    <w:p w14:paraId="63F7AE96">
      <w:pPr>
        <w:suppressAutoHyphens/>
        <w:autoSpaceDE w:val="0"/>
        <w:autoSpaceDN w:val="0"/>
        <w:adjustRightInd w:val="0"/>
        <w:snapToGrid w:val="0"/>
        <w:spacing w:line="300" w:lineRule="exact"/>
        <w:ind w:firstLine="432" w:firstLineChars="200"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不多于3条，每条不超过30个字（</w:t>
      </w:r>
      <w:r>
        <w:rPr>
          <w:rFonts w:ascii="Times New Roman" w:hAnsi="Times New Roman" w:cs="Times New Roman"/>
          <w:spacing w:val="3"/>
          <w:szCs w:val="21"/>
        </w:rPr>
        <w:t>该科普实验要具有科学性，符合安全、绿色、趣味、易操作等特点，并具有良好的科普效果，对具体特点作详细说明</w:t>
      </w:r>
      <w:r>
        <w:rPr>
          <w:rFonts w:ascii="Times New Roman" w:hAnsi="Times New Roman" w:cs="Times New Roman"/>
          <w:spacing w:val="3"/>
          <w:kern w:val="0"/>
          <w:szCs w:val="21"/>
        </w:rPr>
        <w:t>）</w:t>
      </w:r>
      <w:r>
        <w:rPr>
          <w:rFonts w:ascii="Times New Roman" w:hAnsi="Times New Roman" w:cs="Times New Roman"/>
          <w:spacing w:val="3"/>
          <w:szCs w:val="21"/>
        </w:rPr>
        <w:t>。</w:t>
      </w:r>
    </w:p>
    <w:p w14:paraId="375D1DE0">
      <w:pPr>
        <w:suppressAutoHyphens/>
        <w:autoSpaceDE w:val="0"/>
        <w:autoSpaceDN w:val="0"/>
        <w:adjustRightInd w:val="0"/>
        <w:snapToGrid w:val="0"/>
        <w:spacing w:line="300" w:lineRule="exact"/>
        <w:ind w:firstLine="432" w:firstLineChars="200"/>
        <w:jc w:val="left"/>
        <w:rPr>
          <w:rFonts w:ascii="Times New Roman" w:hAnsi="Times New Roman" w:cs="Times New Roman"/>
          <w:b/>
          <w:kern w:val="0"/>
          <w:sz w:val="18"/>
          <w:szCs w:val="18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3583498C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hAnsi="Times New Roman" w:cs="Times New Roman"/>
          <w:b/>
          <w:kern w:val="0"/>
          <w:sz w:val="18"/>
          <w:szCs w:val="18"/>
        </w:rPr>
      </w:pPr>
    </w:p>
    <w:p w14:paraId="5DD1BD94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参考文献</w:t>
      </w:r>
      <w:r>
        <w:rPr>
          <w:rFonts w:hint="eastAsia" w:ascii="Times New Roman" w:hAnsi="Times New Roman" w:cs="Times New Roman"/>
          <w:b/>
          <w:kern w:val="0"/>
          <w:szCs w:val="21"/>
        </w:rPr>
        <w:t>：</w:t>
      </w:r>
    </w:p>
    <w:p w14:paraId="6D4D8A1E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(</w:t>
      </w:r>
      <w:r>
        <w:rPr>
          <w:rFonts w:ascii="Times New Roman" w:hAnsi="Times New Roman" w:cs="Times New Roman"/>
          <w:b/>
          <w:kern w:val="0"/>
          <w:sz w:val="18"/>
          <w:szCs w:val="18"/>
        </w:rPr>
        <w:t>作者须全部给出，具体格式参考附件3写作说明</w:t>
      </w:r>
      <w:r>
        <w:rPr>
          <w:rFonts w:ascii="Times New Roman" w:hAnsi="Times New Roman" w:cs="Times New Roman"/>
          <w:kern w:val="0"/>
          <w:sz w:val="18"/>
          <w:szCs w:val="18"/>
        </w:rPr>
        <w:t>)</w:t>
      </w:r>
    </w:p>
    <w:p w14:paraId="1EF18CA4">
      <w:pPr>
        <w:rPr>
          <w:rFonts w:ascii="Times New Roman" w:hAnsi="Times New Roman" w:cs="Times New Roman"/>
          <w:b/>
          <w:sz w:val="24"/>
        </w:rPr>
      </w:pPr>
    </w:p>
    <w:p w14:paraId="51730822">
      <w:pPr>
        <w:widowControl/>
        <w:jc w:val="left"/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</w:pPr>
    </w:p>
    <w:p w14:paraId="228C95B6">
      <w:pPr>
        <w:widowControl/>
        <w:jc w:val="left"/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  <w:t>注意事项：</w:t>
      </w:r>
    </w:p>
    <w:p w14:paraId="7B919E59">
      <w:pPr>
        <w:spacing w:line="276" w:lineRule="auto"/>
        <w:ind w:right="141"/>
        <w:rPr>
          <w:rFonts w:ascii="Times New Roman" w:hAnsi="Times New Roman" w:cs="Times New Roman"/>
          <w:b/>
          <w:bCs/>
          <w:spacing w:val="3"/>
          <w:sz w:val="24"/>
        </w:rPr>
      </w:pPr>
      <w:r>
        <w:rPr>
          <w:rFonts w:ascii="Times New Roman" w:hAnsi="Times New Roman" w:cs="Times New Roman"/>
          <w:spacing w:val="3"/>
          <w:sz w:val="24"/>
        </w:rPr>
        <w:t>论文报告字数控制在6000字以内（不含图表），需提交</w:t>
      </w:r>
      <w:r>
        <w:rPr>
          <w:rFonts w:hint="eastAsia" w:ascii="Times New Roman" w:hAnsi="Times New Roman" w:cs="Times New Roman"/>
          <w:spacing w:val="3"/>
          <w:sz w:val="24"/>
        </w:rPr>
        <w:t>W</w:t>
      </w:r>
      <w:r>
        <w:rPr>
          <w:rFonts w:ascii="Times New Roman" w:hAnsi="Times New Roman" w:cs="Times New Roman"/>
          <w:spacing w:val="3"/>
          <w:sz w:val="24"/>
        </w:rPr>
        <w:t>ord和PDF两个版本。</w:t>
      </w:r>
      <w:bookmarkStart w:id="0" w:name="_Hlk188482267"/>
      <w:r>
        <w:rPr>
          <w:rFonts w:hint="eastAsia" w:ascii="Times New Roman" w:hAnsi="Times New Roman" w:cs="Times New Roman"/>
          <w:b/>
          <w:bCs/>
          <w:spacing w:val="3"/>
          <w:sz w:val="24"/>
        </w:rPr>
        <w:t>W</w:t>
      </w:r>
      <w:r>
        <w:rPr>
          <w:rFonts w:ascii="Times New Roman" w:hAnsi="Times New Roman" w:cs="Times New Roman"/>
          <w:b/>
          <w:bCs/>
          <w:spacing w:val="3"/>
          <w:sz w:val="24"/>
        </w:rPr>
        <w:t>ord</w:t>
      </w:r>
      <w:r>
        <w:rPr>
          <w:rFonts w:hint="eastAsia" w:ascii="Times New Roman" w:hAnsi="Times New Roman" w:cs="Times New Roman"/>
          <w:b/>
          <w:bCs/>
          <w:spacing w:val="3"/>
          <w:sz w:val="24"/>
        </w:rPr>
        <w:t>版中学校、选手、指导老师等相关信息不匿名；</w:t>
      </w:r>
      <w:bookmarkEnd w:id="0"/>
      <w:r>
        <w:rPr>
          <w:rFonts w:ascii="Times New Roman" w:hAnsi="Times New Roman" w:eastAsia="宋体" w:cs="Times New Roman"/>
          <w:b/>
          <w:bCs/>
          <w:spacing w:val="3"/>
          <w:sz w:val="24"/>
        </w:rPr>
        <w:t>PDF版本用于评审，请隐去参赛作者、指导教师姓名和单位名称</w:t>
      </w:r>
      <w:r>
        <w:rPr>
          <w:rFonts w:hint="eastAsia"/>
          <w:b/>
          <w:bCs/>
          <w:spacing w:val="3"/>
          <w:sz w:val="24"/>
        </w:rPr>
        <w:t>等相关信息</w:t>
      </w:r>
      <w:r>
        <w:rPr>
          <w:rFonts w:ascii="Times New Roman" w:hAnsi="Times New Roman" w:eastAsia="宋体" w:cs="Times New Roman"/>
          <w:b/>
          <w:bCs/>
          <w:spacing w:val="3"/>
          <w:sz w:val="24"/>
        </w:rPr>
        <w:t>。</w:t>
      </w:r>
    </w:p>
    <w:p w14:paraId="52A0067A">
      <w:pPr>
        <w:widowControl/>
        <w:ind w:firstLine="568" w:firstLineChars="230"/>
        <w:jc w:val="left"/>
        <w:rPr>
          <w:rFonts w:ascii="Times New Roman" w:hAnsi="Times New Roman" w:cs="Times New Roman"/>
          <w:b/>
          <w:spacing w:val="3"/>
          <w:sz w:val="24"/>
        </w:rPr>
      </w:pPr>
    </w:p>
    <w:p w14:paraId="0B3D6616">
      <w:pPr>
        <w:widowControl/>
        <w:spacing w:line="276" w:lineRule="auto"/>
        <w:jc w:val="left"/>
        <w:rPr>
          <w:rFonts w:ascii="Times New Roman" w:hAnsi="Times New Roman" w:eastAsia="楷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compressPunctuation"/>
  <w:compat>
    <w:useFELayout/>
    <w:compatSetting w:name="compatibilityMode" w:uri="http://schemas.microsoft.com/office/word" w:val="12"/>
  </w:compat>
  <w:docVars>
    <w:docVar w:name="commondata" w:val="eyJoZGlkIjoiOWRiYmQyMDk4ZGJlNTkwZDE4Mzc3ZTVlZjE4Nzc5Y2MifQ=="/>
  </w:docVars>
  <w:rsids>
    <w:rsidRoot w:val="00D57664"/>
    <w:rsid w:val="000219BC"/>
    <w:rsid w:val="00033624"/>
    <w:rsid w:val="00065B09"/>
    <w:rsid w:val="000B3737"/>
    <w:rsid w:val="00115F7D"/>
    <w:rsid w:val="00116D88"/>
    <w:rsid w:val="001B59F5"/>
    <w:rsid w:val="00207EA4"/>
    <w:rsid w:val="00214B77"/>
    <w:rsid w:val="002B3699"/>
    <w:rsid w:val="00324794"/>
    <w:rsid w:val="00357568"/>
    <w:rsid w:val="003A76D4"/>
    <w:rsid w:val="003C4667"/>
    <w:rsid w:val="003F4B46"/>
    <w:rsid w:val="003F5ED2"/>
    <w:rsid w:val="00401C89"/>
    <w:rsid w:val="00452914"/>
    <w:rsid w:val="00461CAF"/>
    <w:rsid w:val="004805F1"/>
    <w:rsid w:val="004812EB"/>
    <w:rsid w:val="004C3217"/>
    <w:rsid w:val="004D714E"/>
    <w:rsid w:val="004F58E9"/>
    <w:rsid w:val="00510947"/>
    <w:rsid w:val="00533003"/>
    <w:rsid w:val="006058CF"/>
    <w:rsid w:val="00605B2B"/>
    <w:rsid w:val="00681829"/>
    <w:rsid w:val="006A004C"/>
    <w:rsid w:val="006F187C"/>
    <w:rsid w:val="007B330C"/>
    <w:rsid w:val="007D5A6F"/>
    <w:rsid w:val="00820194"/>
    <w:rsid w:val="00854EEE"/>
    <w:rsid w:val="008B3F33"/>
    <w:rsid w:val="008E6CE8"/>
    <w:rsid w:val="00945DFE"/>
    <w:rsid w:val="009865DE"/>
    <w:rsid w:val="009B4C33"/>
    <w:rsid w:val="00A114B4"/>
    <w:rsid w:val="00A649FE"/>
    <w:rsid w:val="00A97988"/>
    <w:rsid w:val="00AC06C9"/>
    <w:rsid w:val="00B616CC"/>
    <w:rsid w:val="00B67D29"/>
    <w:rsid w:val="00C10A87"/>
    <w:rsid w:val="00C30734"/>
    <w:rsid w:val="00CE29C7"/>
    <w:rsid w:val="00D21C04"/>
    <w:rsid w:val="00D57664"/>
    <w:rsid w:val="00D91CFA"/>
    <w:rsid w:val="00DA7129"/>
    <w:rsid w:val="00E0169D"/>
    <w:rsid w:val="00E50679"/>
    <w:rsid w:val="00E81450"/>
    <w:rsid w:val="00EB46C0"/>
    <w:rsid w:val="00F43581"/>
    <w:rsid w:val="00F55E27"/>
    <w:rsid w:val="00F57A72"/>
    <w:rsid w:val="00F74937"/>
    <w:rsid w:val="00FA45F9"/>
    <w:rsid w:val="00FA6F69"/>
    <w:rsid w:val="08CE6296"/>
    <w:rsid w:val="17697AD1"/>
    <w:rsid w:val="189D7C18"/>
    <w:rsid w:val="254B0490"/>
    <w:rsid w:val="43101D1A"/>
    <w:rsid w:val="578B52F4"/>
    <w:rsid w:val="5B8F0BED"/>
    <w:rsid w:val="610B77D0"/>
    <w:rsid w:val="641519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8"/>
    <w:link w:val="2"/>
    <w:semiHidden/>
    <w:qFormat/>
    <w:uiPriority w:val="99"/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1100</Words>
  <Characters>1358</Characters>
  <Lines>10</Lines>
  <Paragraphs>2</Paragraphs>
  <TotalTime>4</TotalTime>
  <ScaleCrop>false</ScaleCrop>
  <LinksUpToDate>false</LinksUpToDate>
  <CharactersWithSpaces>1401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2020-01-17T06:26:00Z</dcterms:created>
  <dc:creator>Administrator</dc:creator>
  <cp:lastModifiedBy>Meihuan Ji</cp:lastModifiedBy>
  <dcterms:modified xsi:type="dcterms:W3CDTF">2025-03-12T06:41:17Z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9879CAD7B27847A3B3BBE4E3BC1388DE</vt:lpwstr>
  </property>
</Properties>
</file>