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6555E" w14:textId="2153F1F9" w:rsidR="00ED5B54" w:rsidRDefault="0085516C" w:rsidP="00C954A6">
      <w:pPr>
        <w:spacing w:line="560" w:lineRule="exact"/>
        <w:jc w:val="center"/>
        <w:rPr>
          <w:rFonts w:ascii="方正小标宋简体" w:eastAsia="方正小标宋简体" w:hAnsi="Calibri" w:cs="宋体"/>
          <w:b/>
          <w:bCs/>
          <w:color w:val="000000"/>
          <w:kern w:val="0"/>
          <w:sz w:val="36"/>
          <w:szCs w:val="36"/>
          <w:bdr w:val="none" w:sz="0" w:space="0" w:color="auto" w:frame="1"/>
        </w:rPr>
      </w:pPr>
      <w:r w:rsidRPr="00DB1F20">
        <w:rPr>
          <w:rFonts w:ascii="方正小标宋简体" w:eastAsia="方正小标宋简体" w:hAnsi="Calibri" w:cs="宋体" w:hint="eastAsia"/>
          <w:b/>
          <w:bCs/>
          <w:color w:val="000000"/>
          <w:kern w:val="0"/>
          <w:sz w:val="36"/>
          <w:szCs w:val="36"/>
          <w:bdr w:val="none" w:sz="0" w:space="0" w:color="auto" w:frame="1"/>
        </w:rPr>
        <w:t>珠海校区</w:t>
      </w:r>
      <w:r w:rsidR="00F120BC" w:rsidRPr="00DB1F20">
        <w:rPr>
          <w:rFonts w:ascii="方正小标宋简体" w:eastAsia="方正小标宋简体" w:hAnsi="Calibri" w:cs="宋体" w:hint="eastAsia"/>
          <w:b/>
          <w:bCs/>
          <w:color w:val="000000"/>
          <w:kern w:val="0"/>
          <w:sz w:val="36"/>
          <w:szCs w:val="36"/>
          <w:bdr w:val="none" w:sz="0" w:space="0" w:color="auto" w:frame="1"/>
        </w:rPr>
        <w:t>关于组织教师参加</w:t>
      </w:r>
      <w:r w:rsidR="00AA7AA8">
        <w:rPr>
          <w:rFonts w:ascii="方正小标宋简体" w:eastAsia="方正小标宋简体" w:hAnsi="Calibri" w:cs="宋体" w:hint="eastAsia"/>
          <w:b/>
          <w:bCs/>
          <w:color w:val="000000"/>
          <w:kern w:val="0"/>
          <w:sz w:val="36"/>
          <w:szCs w:val="36"/>
          <w:bdr w:val="none" w:sz="0" w:space="0" w:color="auto" w:frame="1"/>
        </w:rPr>
        <w:t>2</w:t>
      </w:r>
      <w:r w:rsidR="00AA7AA8">
        <w:rPr>
          <w:rFonts w:ascii="方正小标宋简体" w:eastAsia="方正小标宋简体" w:hAnsi="Calibri" w:cs="宋体"/>
          <w:b/>
          <w:bCs/>
          <w:color w:val="000000"/>
          <w:kern w:val="0"/>
          <w:sz w:val="36"/>
          <w:szCs w:val="36"/>
          <w:bdr w:val="none" w:sz="0" w:space="0" w:color="auto" w:frame="1"/>
        </w:rPr>
        <w:t>025</w:t>
      </w:r>
      <w:r w:rsidR="00AA7AA8">
        <w:rPr>
          <w:rFonts w:ascii="方正小标宋简体" w:eastAsia="方正小标宋简体" w:hAnsi="Calibri" w:cs="宋体" w:hint="eastAsia"/>
          <w:b/>
          <w:bCs/>
          <w:color w:val="000000"/>
          <w:kern w:val="0"/>
          <w:sz w:val="36"/>
          <w:szCs w:val="36"/>
          <w:bdr w:val="none" w:sz="0" w:space="0" w:color="auto" w:frame="1"/>
        </w:rPr>
        <w:t>年</w:t>
      </w:r>
    </w:p>
    <w:p w14:paraId="3006D238" w14:textId="67AB197B" w:rsidR="00AF6C4D" w:rsidRPr="00DB1F20" w:rsidRDefault="00AA7AA8" w:rsidP="00C954A6">
      <w:pPr>
        <w:spacing w:line="560" w:lineRule="exact"/>
        <w:jc w:val="center"/>
        <w:rPr>
          <w:rFonts w:ascii="方正小标宋简体" w:eastAsia="方正小标宋简体" w:hAnsi="Calibri" w:cs="宋体"/>
          <w:b/>
          <w:bCs/>
          <w:color w:val="000000"/>
          <w:kern w:val="0"/>
          <w:sz w:val="36"/>
          <w:szCs w:val="36"/>
          <w:bdr w:val="none" w:sz="0" w:space="0" w:color="auto" w:frame="1"/>
        </w:rPr>
      </w:pPr>
      <w:r>
        <w:rPr>
          <w:rFonts w:ascii="方正小标宋简体" w:eastAsia="方正小标宋简体" w:hAnsi="Calibri" w:cs="宋体" w:hint="eastAsia"/>
          <w:b/>
          <w:bCs/>
          <w:color w:val="000000"/>
          <w:kern w:val="0"/>
          <w:sz w:val="36"/>
          <w:szCs w:val="36"/>
          <w:bdr w:val="none" w:sz="0" w:space="0" w:color="auto" w:frame="1"/>
        </w:rPr>
        <w:t>广东省</w:t>
      </w:r>
      <w:r w:rsidRPr="00AA7AA8">
        <w:rPr>
          <w:rFonts w:ascii="方正小标宋简体" w:eastAsia="方正小标宋简体" w:hAnsi="Calibri" w:cs="宋体" w:hint="eastAsia"/>
          <w:b/>
          <w:bCs/>
          <w:color w:val="000000"/>
          <w:kern w:val="0"/>
          <w:sz w:val="36"/>
          <w:szCs w:val="36"/>
          <w:bdr w:val="none" w:sz="0" w:space="0" w:color="auto" w:frame="1"/>
        </w:rPr>
        <w:t>教师数字素养提升实践大赛的通知</w:t>
      </w:r>
    </w:p>
    <w:p w14:paraId="10BB857D" w14:textId="77777777" w:rsidR="00AF6C4D" w:rsidRDefault="00AF6C4D" w:rsidP="006A08BD">
      <w:pPr>
        <w:spacing w:line="520" w:lineRule="exact"/>
        <w:rPr>
          <w:rFonts w:ascii="仿宋" w:eastAsia="仿宋" w:hAnsi="仿宋"/>
          <w:sz w:val="24"/>
          <w:szCs w:val="24"/>
        </w:rPr>
      </w:pPr>
    </w:p>
    <w:p w14:paraId="04FCC968" w14:textId="6B3399E1" w:rsidR="00AF6C4D" w:rsidRPr="003D639C" w:rsidRDefault="00F120BC" w:rsidP="006A08BD">
      <w:pPr>
        <w:spacing w:line="520" w:lineRule="exact"/>
        <w:rPr>
          <w:rFonts w:ascii="仿宋_GB2312" w:eastAsia="仿宋_GB2312" w:hAnsi="华文仿宋" w:cs="Times New Roman"/>
          <w:color w:val="000000"/>
          <w:sz w:val="32"/>
          <w:szCs w:val="32"/>
        </w:rPr>
      </w:pPr>
      <w:r w:rsidRPr="003D639C">
        <w:rPr>
          <w:rFonts w:ascii="仿宋_GB2312" w:eastAsia="仿宋_GB2312" w:hAnsi="华文仿宋" w:cs="Times New Roman" w:hint="eastAsia"/>
          <w:color w:val="000000"/>
          <w:sz w:val="32"/>
          <w:szCs w:val="32"/>
        </w:rPr>
        <w:t>各</w:t>
      </w:r>
      <w:r w:rsidR="002F68A5" w:rsidRPr="003D639C">
        <w:rPr>
          <w:rFonts w:ascii="仿宋_GB2312" w:eastAsia="仿宋_GB2312" w:hAnsi="华文仿宋" w:cs="Times New Roman" w:hint="eastAsia"/>
          <w:color w:val="000000"/>
          <w:sz w:val="32"/>
          <w:szCs w:val="32"/>
        </w:rPr>
        <w:t>相关单位</w:t>
      </w:r>
      <w:r w:rsidRPr="003D639C">
        <w:rPr>
          <w:rFonts w:ascii="仿宋_GB2312" w:eastAsia="仿宋_GB2312" w:hAnsi="华文仿宋" w:cs="Times New Roman" w:hint="eastAsia"/>
          <w:color w:val="000000"/>
          <w:sz w:val="32"/>
          <w:szCs w:val="32"/>
        </w:rPr>
        <w:t>：</w:t>
      </w:r>
    </w:p>
    <w:p w14:paraId="70C748B6" w14:textId="7925E223" w:rsidR="00AF6C4D" w:rsidRPr="003D639C" w:rsidRDefault="005441EF" w:rsidP="006A08BD">
      <w:pPr>
        <w:spacing w:line="520" w:lineRule="exact"/>
        <w:ind w:firstLineChars="200" w:firstLine="640"/>
        <w:rPr>
          <w:rFonts w:ascii="仿宋_GB2312" w:eastAsia="仿宋_GB2312" w:hAnsi="华文仿宋" w:cs="Times New Roman"/>
          <w:color w:val="000000"/>
          <w:sz w:val="32"/>
          <w:szCs w:val="32"/>
        </w:rPr>
      </w:pPr>
      <w:r w:rsidRPr="005441EF">
        <w:rPr>
          <w:rFonts w:ascii="仿宋_GB2312" w:eastAsia="仿宋_GB2312" w:hAnsi="华文仿宋" w:cs="Times New Roman" w:hint="eastAsia"/>
          <w:color w:val="000000"/>
          <w:sz w:val="32"/>
          <w:szCs w:val="32"/>
        </w:rPr>
        <w:t>为帮助教师提升数字素养，推动教学理念与教学方法的深度转型与数字化教学实践创新</w:t>
      </w:r>
      <w:r w:rsidR="00F120BC" w:rsidRPr="003D639C">
        <w:rPr>
          <w:rFonts w:ascii="仿宋_GB2312" w:eastAsia="仿宋_GB2312" w:hAnsi="华文仿宋" w:cs="Times New Roman" w:hint="eastAsia"/>
          <w:color w:val="000000"/>
          <w:sz w:val="32"/>
          <w:szCs w:val="32"/>
        </w:rPr>
        <w:t>，</w:t>
      </w:r>
      <w:r w:rsidR="00F90207" w:rsidRPr="00F90207">
        <w:rPr>
          <w:rFonts w:ascii="仿宋_GB2312" w:eastAsia="仿宋_GB2312" w:hAnsi="华文仿宋" w:cs="Times New Roman" w:hint="eastAsia"/>
          <w:color w:val="000000"/>
          <w:sz w:val="32"/>
          <w:szCs w:val="32"/>
        </w:rPr>
        <w:t>根据广东省</w:t>
      </w:r>
      <w:r w:rsidR="00073687">
        <w:rPr>
          <w:rFonts w:ascii="仿宋_GB2312" w:eastAsia="仿宋_GB2312" w:hAnsi="华文仿宋" w:cs="Times New Roman" w:hint="eastAsia"/>
          <w:color w:val="000000"/>
          <w:sz w:val="32"/>
          <w:szCs w:val="32"/>
        </w:rPr>
        <w:t>教育厅</w:t>
      </w:r>
      <w:r w:rsidR="00F90207" w:rsidRPr="00F90207">
        <w:rPr>
          <w:rFonts w:ascii="仿宋_GB2312" w:eastAsia="仿宋_GB2312" w:hAnsi="华文仿宋" w:cs="Times New Roman" w:hint="eastAsia"/>
          <w:color w:val="000000"/>
          <w:sz w:val="32"/>
          <w:szCs w:val="32"/>
        </w:rPr>
        <w:t>发布的《</w:t>
      </w:r>
      <w:r w:rsidR="00073687" w:rsidRPr="00073687">
        <w:rPr>
          <w:rFonts w:ascii="仿宋_GB2312" w:eastAsia="仿宋_GB2312" w:hAnsi="华文仿宋" w:cs="Times New Roman" w:hint="eastAsia"/>
          <w:color w:val="000000"/>
          <w:sz w:val="32"/>
          <w:szCs w:val="32"/>
        </w:rPr>
        <w:t>广东省教育厅关于开展</w:t>
      </w:r>
      <w:r w:rsidR="00073687" w:rsidRPr="00073687">
        <w:rPr>
          <w:rFonts w:ascii="仿宋_GB2312" w:eastAsia="仿宋_GB2312" w:hAnsi="华文仿宋" w:cs="Times New Roman"/>
          <w:color w:val="000000"/>
          <w:sz w:val="32"/>
          <w:szCs w:val="32"/>
        </w:rPr>
        <w:t>2025年国家中小学智慧教育平台全域应用暨教师数字素养提升实践大赛的通知</w:t>
      </w:r>
      <w:r w:rsidR="00F90207" w:rsidRPr="00F90207">
        <w:rPr>
          <w:rFonts w:ascii="仿宋_GB2312" w:eastAsia="仿宋_GB2312" w:hAnsi="华文仿宋" w:cs="Times New Roman" w:hint="eastAsia"/>
          <w:color w:val="000000"/>
          <w:sz w:val="32"/>
          <w:szCs w:val="32"/>
        </w:rPr>
        <w:t>》</w:t>
      </w:r>
      <w:r w:rsidR="00CF3A10" w:rsidRPr="003D639C">
        <w:rPr>
          <w:rFonts w:ascii="仿宋_GB2312" w:eastAsia="仿宋_GB2312" w:hAnsi="华文仿宋" w:cs="Times New Roman" w:hint="eastAsia"/>
          <w:color w:val="000000"/>
          <w:sz w:val="32"/>
          <w:szCs w:val="32"/>
        </w:rPr>
        <w:t>文件</w:t>
      </w:r>
      <w:r w:rsidR="00CA206F" w:rsidRPr="003D639C">
        <w:rPr>
          <w:rFonts w:ascii="仿宋_GB2312" w:eastAsia="仿宋_GB2312" w:hAnsi="华文仿宋" w:cs="Times New Roman" w:hint="eastAsia"/>
          <w:color w:val="000000"/>
          <w:sz w:val="32"/>
          <w:szCs w:val="32"/>
        </w:rPr>
        <w:t>要求（见附件</w:t>
      </w:r>
      <w:r w:rsidR="00CA206F" w:rsidRPr="003D639C">
        <w:rPr>
          <w:rFonts w:ascii="仿宋_GB2312" w:eastAsia="仿宋_GB2312" w:hAnsi="华文仿宋" w:cs="Times New Roman"/>
          <w:color w:val="000000"/>
          <w:sz w:val="32"/>
          <w:szCs w:val="32"/>
        </w:rPr>
        <w:t>1），</w:t>
      </w:r>
      <w:r w:rsidR="00DF5A00">
        <w:rPr>
          <w:rFonts w:ascii="仿宋_GB2312" w:eastAsia="仿宋_GB2312" w:hAnsi="华文仿宋" w:cs="Times New Roman" w:hint="eastAsia"/>
          <w:color w:val="000000"/>
          <w:sz w:val="32"/>
          <w:szCs w:val="32"/>
        </w:rPr>
        <w:t>现开展珠海校区报名参赛活动</w:t>
      </w:r>
      <w:r w:rsidR="00D43DAC" w:rsidRPr="00D43DAC">
        <w:rPr>
          <w:rFonts w:ascii="仿宋_GB2312" w:eastAsia="仿宋_GB2312" w:hAnsi="华文仿宋" w:cs="Times New Roman" w:hint="eastAsia"/>
          <w:color w:val="000000"/>
          <w:sz w:val="32"/>
          <w:szCs w:val="32"/>
        </w:rPr>
        <w:t>，</w:t>
      </w:r>
      <w:r w:rsidR="001970DB">
        <w:rPr>
          <w:rFonts w:ascii="仿宋_GB2312" w:eastAsia="仿宋_GB2312" w:hAnsi="华文仿宋" w:cs="Times New Roman" w:hint="eastAsia"/>
          <w:color w:val="000000"/>
          <w:sz w:val="32"/>
          <w:szCs w:val="32"/>
        </w:rPr>
        <w:t>具体事宜</w:t>
      </w:r>
      <w:r w:rsidR="00D43DAC" w:rsidRPr="00D43DAC">
        <w:rPr>
          <w:rFonts w:ascii="仿宋_GB2312" w:eastAsia="仿宋_GB2312" w:hAnsi="华文仿宋" w:cs="Times New Roman" w:hint="eastAsia"/>
          <w:color w:val="000000"/>
          <w:sz w:val="32"/>
          <w:szCs w:val="32"/>
        </w:rPr>
        <w:t>通知如下</w:t>
      </w:r>
      <w:r w:rsidR="003F05B8">
        <w:rPr>
          <w:rFonts w:ascii="仿宋_GB2312" w:eastAsia="仿宋_GB2312" w:hAnsi="华文仿宋" w:cs="Times New Roman" w:hint="eastAsia"/>
          <w:color w:val="000000"/>
          <w:sz w:val="32"/>
          <w:szCs w:val="32"/>
        </w:rPr>
        <w:t>。</w:t>
      </w:r>
    </w:p>
    <w:p w14:paraId="5B15DFBD" w14:textId="1CED15EC" w:rsidR="00C67FE6" w:rsidRPr="006B0A4B" w:rsidRDefault="00C67FE6" w:rsidP="00373EB6">
      <w:pPr>
        <w:widowControl/>
        <w:snapToGrid w:val="0"/>
        <w:spacing w:beforeLines="50" w:before="156" w:line="560" w:lineRule="exact"/>
        <w:ind w:firstLineChars="200" w:firstLine="640"/>
        <w:rPr>
          <w:rFonts w:ascii="黑体" w:eastAsia="黑体" w:hAnsi="黑体" w:cs="Times New Roman"/>
          <w:color w:val="000000"/>
          <w:sz w:val="32"/>
          <w:szCs w:val="32"/>
        </w:rPr>
      </w:pPr>
      <w:r w:rsidRPr="006B0A4B">
        <w:rPr>
          <w:rFonts w:ascii="黑体" w:eastAsia="黑体" w:hAnsi="黑体" w:cs="Times New Roman" w:hint="eastAsia"/>
          <w:color w:val="000000"/>
          <w:sz w:val="32"/>
          <w:szCs w:val="32"/>
        </w:rPr>
        <w:t>一、</w:t>
      </w:r>
      <w:r w:rsidR="00746C3A">
        <w:rPr>
          <w:rFonts w:ascii="黑体" w:eastAsia="黑体" w:hAnsi="黑体" w:cs="Times New Roman" w:hint="eastAsia"/>
          <w:color w:val="000000"/>
          <w:sz w:val="32"/>
          <w:szCs w:val="32"/>
        </w:rPr>
        <w:t>大赛主题</w:t>
      </w:r>
    </w:p>
    <w:p w14:paraId="1BE5BFF2" w14:textId="6EE96D5B" w:rsidR="00C67FE6" w:rsidRDefault="00B16EA6" w:rsidP="00C954A6">
      <w:pPr>
        <w:spacing w:line="560" w:lineRule="exact"/>
        <w:ind w:firstLineChars="200" w:firstLine="640"/>
        <w:rPr>
          <w:rFonts w:ascii="仿宋_GB2312" w:eastAsia="仿宋_GB2312" w:hAnsi="华文仿宋" w:cs="Times New Roman"/>
          <w:color w:val="000000"/>
          <w:sz w:val="32"/>
          <w:szCs w:val="32"/>
        </w:rPr>
      </w:pPr>
      <w:r w:rsidRPr="00B16EA6">
        <w:rPr>
          <w:rFonts w:ascii="仿宋_GB2312" w:eastAsia="仿宋_GB2312" w:hAnsi="华文仿宋" w:cs="Times New Roman" w:hint="eastAsia"/>
          <w:color w:val="000000"/>
          <w:sz w:val="32"/>
          <w:szCs w:val="32"/>
        </w:rPr>
        <w:t>人工智能赋能高质量课堂</w:t>
      </w:r>
    </w:p>
    <w:p w14:paraId="5CBDB74B" w14:textId="3AD0084A" w:rsidR="0068011A" w:rsidRPr="006B0A4B" w:rsidRDefault="00BC3D1E" w:rsidP="0055670F">
      <w:pPr>
        <w:widowControl/>
        <w:snapToGrid w:val="0"/>
        <w:spacing w:beforeLines="50" w:before="156" w:line="56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二</w:t>
      </w:r>
      <w:r w:rsidR="0068011A" w:rsidRPr="006B0A4B">
        <w:rPr>
          <w:rFonts w:ascii="黑体" w:eastAsia="黑体" w:hAnsi="黑体" w:cs="Times New Roman" w:hint="eastAsia"/>
          <w:color w:val="000000"/>
          <w:sz w:val="32"/>
          <w:szCs w:val="32"/>
        </w:rPr>
        <w:t>、</w:t>
      </w:r>
      <w:r w:rsidR="004B44D0" w:rsidRPr="004B44D0">
        <w:rPr>
          <w:rFonts w:ascii="黑体" w:eastAsia="黑体" w:hAnsi="黑体" w:cs="Times New Roman" w:hint="eastAsia"/>
          <w:color w:val="000000"/>
          <w:sz w:val="32"/>
          <w:szCs w:val="32"/>
        </w:rPr>
        <w:t>大赛组别设置</w:t>
      </w:r>
    </w:p>
    <w:p w14:paraId="74BF0256" w14:textId="1B67EA65" w:rsidR="006A1EA2" w:rsidRPr="003C2D60" w:rsidRDefault="001D1D35" w:rsidP="00744007">
      <w:pPr>
        <w:spacing w:beforeLines="50" w:before="156" w:line="560" w:lineRule="exact"/>
        <w:ind w:firstLineChars="200" w:firstLine="643"/>
        <w:rPr>
          <w:rFonts w:ascii="仿宋_GB2312" w:eastAsia="仿宋_GB2312" w:hAnsi="华文仿宋" w:cs="Times New Roman"/>
          <w:b/>
          <w:bCs/>
          <w:color w:val="000000"/>
          <w:sz w:val="32"/>
          <w:szCs w:val="32"/>
        </w:rPr>
      </w:pPr>
      <w:r w:rsidRPr="003C2D60">
        <w:rPr>
          <w:rFonts w:ascii="仿宋_GB2312" w:eastAsia="仿宋_GB2312" w:hAnsi="华文仿宋" w:cs="Times New Roman" w:hint="eastAsia"/>
          <w:b/>
          <w:bCs/>
          <w:color w:val="000000"/>
          <w:sz w:val="32"/>
          <w:szCs w:val="32"/>
        </w:rPr>
        <w:t>1</w:t>
      </w:r>
      <w:r w:rsidRPr="003C2D60">
        <w:rPr>
          <w:rFonts w:ascii="仿宋_GB2312" w:eastAsia="仿宋_GB2312" w:hAnsi="华文仿宋" w:cs="Times New Roman"/>
          <w:b/>
          <w:bCs/>
          <w:color w:val="000000"/>
          <w:sz w:val="32"/>
          <w:szCs w:val="32"/>
        </w:rPr>
        <w:t>.</w:t>
      </w:r>
      <w:r w:rsidR="00461AF4" w:rsidRPr="003C2D60">
        <w:rPr>
          <w:rFonts w:ascii="仿宋_GB2312" w:eastAsia="仿宋_GB2312" w:hAnsi="华文仿宋" w:cs="Times New Roman" w:hint="eastAsia"/>
          <w:b/>
          <w:bCs/>
          <w:color w:val="000000"/>
          <w:sz w:val="32"/>
          <w:szCs w:val="32"/>
        </w:rPr>
        <w:t>信息化教学课程案例</w:t>
      </w:r>
    </w:p>
    <w:p w14:paraId="4C9425D8"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（一）项目内容</w:t>
      </w:r>
    </w:p>
    <w:p w14:paraId="6A7CB6A5"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信息化教学课程案例是指利用信息技术优化课程教学，转变学习方式，创新课堂教学模式，教育教学改革成效显著的案例。包括课堂教学、研究性教学、实验实训教学、见习实习教学等多种类型，采用混合教学或在线教学模式。</w:t>
      </w:r>
    </w:p>
    <w:p w14:paraId="4D77B65A"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（二）报送材料清单及要求</w:t>
      </w:r>
    </w:p>
    <w:p w14:paraId="049B6F71"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color w:val="000000"/>
          <w:sz w:val="32"/>
          <w:szCs w:val="32"/>
        </w:rPr>
        <w:t>1.制作要求：须提交案例介绍文档、教学活动录像和相关材料。</w:t>
      </w:r>
    </w:p>
    <w:p w14:paraId="5A0F063C"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案例介绍文档包括：课程建设与实施情况、教学效果、教学成果、推广情况等。</w:t>
      </w:r>
    </w:p>
    <w:p w14:paraId="0D6F10E1"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教学活动录像：反映信息化课程教学情况，针对案例特点，提供合适的教学活动录像，可以是具有代表性的单节课堂教学</w:t>
      </w:r>
      <w:r w:rsidRPr="003611E2">
        <w:rPr>
          <w:rFonts w:ascii="仿宋_GB2312" w:eastAsia="仿宋_GB2312" w:hAnsi="华文仿宋" w:cs="Times New Roman" w:hint="eastAsia"/>
          <w:color w:val="000000"/>
          <w:sz w:val="32"/>
          <w:szCs w:val="32"/>
        </w:rPr>
        <w:lastRenderedPageBreak/>
        <w:t>实录、多节课堂片段剪辑、专题介绍视频等多种形式，时间总计不超过</w:t>
      </w:r>
      <w:r w:rsidRPr="003611E2">
        <w:rPr>
          <w:rFonts w:ascii="仿宋_GB2312" w:eastAsia="仿宋_GB2312" w:hAnsi="华文仿宋" w:cs="Times New Roman"/>
          <w:color w:val="000000"/>
          <w:sz w:val="32"/>
          <w:szCs w:val="32"/>
        </w:rPr>
        <w:t>50分钟。</w:t>
      </w:r>
    </w:p>
    <w:p w14:paraId="78E73C7C" w14:textId="77777777"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相关材料：教学设计方案、课程资源等。</w:t>
      </w:r>
    </w:p>
    <w:p w14:paraId="5A085C74" w14:textId="08B7C2BA" w:rsidR="003611E2" w:rsidRPr="003611E2"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color w:val="000000"/>
          <w:sz w:val="32"/>
          <w:szCs w:val="32"/>
        </w:rPr>
        <w:t>2.报送形式：作品登记表（见附</w:t>
      </w:r>
      <w:r w:rsidR="000B1B11">
        <w:rPr>
          <w:rFonts w:ascii="仿宋_GB2312" w:eastAsia="仿宋_GB2312" w:hAnsi="华文仿宋" w:cs="Times New Roman" w:hint="eastAsia"/>
          <w:color w:val="000000"/>
          <w:sz w:val="32"/>
          <w:szCs w:val="32"/>
        </w:rPr>
        <w:t>件</w:t>
      </w:r>
      <w:r w:rsidRPr="003611E2">
        <w:rPr>
          <w:rFonts w:ascii="仿宋_GB2312" w:eastAsia="仿宋_GB2312" w:hAnsi="华文仿宋" w:cs="Times New Roman"/>
          <w:color w:val="000000"/>
          <w:sz w:val="32"/>
          <w:szCs w:val="32"/>
        </w:rPr>
        <w:t>2）（PDF格式），案例介绍文档（Word文档格式），教学活动录像（MP4格式），相关材料（ZIP压缩包格式）。</w:t>
      </w:r>
    </w:p>
    <w:p w14:paraId="5068E259" w14:textId="6C539052" w:rsidR="00D36D30" w:rsidRDefault="003611E2" w:rsidP="006A08BD">
      <w:pPr>
        <w:spacing w:line="520" w:lineRule="exact"/>
        <w:ind w:firstLineChars="200" w:firstLine="640"/>
        <w:rPr>
          <w:rFonts w:ascii="仿宋_GB2312" w:eastAsia="仿宋_GB2312" w:hAnsi="华文仿宋" w:cs="Times New Roman"/>
          <w:color w:val="000000"/>
          <w:sz w:val="32"/>
          <w:szCs w:val="32"/>
        </w:rPr>
      </w:pPr>
      <w:r w:rsidRPr="003611E2">
        <w:rPr>
          <w:rFonts w:ascii="仿宋_GB2312" w:eastAsia="仿宋_GB2312" w:hAnsi="华文仿宋" w:cs="Times New Roman" w:hint="eastAsia"/>
          <w:color w:val="000000"/>
          <w:sz w:val="32"/>
          <w:szCs w:val="32"/>
        </w:rPr>
        <w:t>以上作品报送材料须按照省活动平台的具体要求上传，文件命名规则为：学校名称</w:t>
      </w:r>
      <w:r w:rsidRPr="003611E2">
        <w:rPr>
          <w:rFonts w:ascii="仿宋_GB2312" w:eastAsia="仿宋_GB2312" w:hAnsi="华文仿宋" w:cs="Times New Roman"/>
          <w:color w:val="000000"/>
          <w:sz w:val="32"/>
          <w:szCs w:val="32"/>
        </w:rPr>
        <w:t>+第一作者+作品名称+材料类别（如：某某学校张三《正方形》作品登记表）。该项目所有报送材料的总体容量大小不超过1GB。</w:t>
      </w:r>
    </w:p>
    <w:p w14:paraId="32A5C25A" w14:textId="242FC42D" w:rsidR="000F5703" w:rsidRPr="003C2D60" w:rsidRDefault="00DE61E9" w:rsidP="0034252A">
      <w:pPr>
        <w:spacing w:beforeLines="50" w:before="156" w:line="520" w:lineRule="exact"/>
        <w:ind w:firstLineChars="200" w:firstLine="643"/>
        <w:rPr>
          <w:rFonts w:ascii="仿宋_GB2312" w:eastAsia="仿宋_GB2312" w:hAnsi="华文仿宋" w:cs="Times New Roman"/>
          <w:b/>
          <w:bCs/>
          <w:color w:val="000000"/>
          <w:sz w:val="32"/>
          <w:szCs w:val="32"/>
        </w:rPr>
      </w:pPr>
      <w:r>
        <w:rPr>
          <w:rFonts w:ascii="仿宋_GB2312" w:eastAsia="仿宋_GB2312" w:hAnsi="华文仿宋" w:cs="Times New Roman"/>
          <w:b/>
          <w:bCs/>
          <w:color w:val="000000"/>
          <w:sz w:val="32"/>
          <w:szCs w:val="32"/>
        </w:rPr>
        <w:t>2</w:t>
      </w:r>
      <w:r w:rsidR="000F5703" w:rsidRPr="003C2D60">
        <w:rPr>
          <w:rFonts w:ascii="仿宋_GB2312" w:eastAsia="仿宋_GB2312" w:hAnsi="华文仿宋" w:cs="Times New Roman"/>
          <w:b/>
          <w:bCs/>
          <w:color w:val="000000"/>
          <w:sz w:val="32"/>
          <w:szCs w:val="32"/>
        </w:rPr>
        <w:t>.</w:t>
      </w:r>
      <w:r w:rsidR="00B20965" w:rsidRPr="00B20965">
        <w:rPr>
          <w:rFonts w:hint="eastAsia"/>
        </w:rPr>
        <w:t xml:space="preserve"> </w:t>
      </w:r>
      <w:r w:rsidR="00B20965" w:rsidRPr="00B20965">
        <w:rPr>
          <w:rFonts w:ascii="仿宋_GB2312" w:eastAsia="仿宋_GB2312" w:hAnsi="华文仿宋" w:cs="Times New Roman" w:hint="eastAsia"/>
          <w:b/>
          <w:bCs/>
          <w:color w:val="000000"/>
          <w:sz w:val="32"/>
          <w:szCs w:val="32"/>
        </w:rPr>
        <w:t>微课项目</w:t>
      </w:r>
    </w:p>
    <w:p w14:paraId="1DF5021C" w14:textId="77777777" w:rsidR="00052942" w:rsidRPr="005E3184" w:rsidRDefault="00052942" w:rsidP="00744007">
      <w:pPr>
        <w:widowControl/>
        <w:snapToGrid w:val="0"/>
        <w:spacing w:beforeLines="50" w:before="156" w:line="520" w:lineRule="exact"/>
        <w:ind w:firstLineChars="200" w:firstLine="640"/>
        <w:rPr>
          <w:rFonts w:ascii="仿宋_GB2312" w:eastAsia="仿宋_GB2312" w:hAnsi="华文仿宋" w:cs="Times New Roman"/>
          <w:color w:val="000000"/>
          <w:sz w:val="32"/>
          <w:szCs w:val="32"/>
        </w:rPr>
      </w:pPr>
      <w:r w:rsidRPr="005E3184">
        <w:rPr>
          <w:rFonts w:ascii="仿宋_GB2312" w:eastAsia="仿宋_GB2312" w:hAnsi="华文仿宋" w:cs="Times New Roman" w:hint="eastAsia"/>
          <w:color w:val="000000"/>
          <w:sz w:val="32"/>
          <w:szCs w:val="32"/>
        </w:rPr>
        <w:t>微课：是指教师围绕单一学习主题，以知识点讲解、教学重难点和典型问题解决、技能操作和实验过程演示等为主要内容，使用摄录设备、录屏软件等拍摄制作的视频教学资源。主要形式可以是讲授视频，也可以是讲授者使用</w:t>
      </w:r>
      <w:r w:rsidRPr="005E3184">
        <w:rPr>
          <w:rFonts w:ascii="仿宋_GB2312" w:eastAsia="仿宋_GB2312" w:hAnsi="华文仿宋" w:cs="Times New Roman"/>
          <w:color w:val="000000"/>
          <w:sz w:val="32"/>
          <w:szCs w:val="32"/>
        </w:rPr>
        <w:t>PPT、手写板配合画图软件和电子白板等方式，对相关教学内容进行批注和讲解的视频。</w:t>
      </w:r>
    </w:p>
    <w:p w14:paraId="5A21FDD3" w14:textId="16AA86DA" w:rsidR="00052942" w:rsidRPr="005E3184" w:rsidRDefault="00052942" w:rsidP="006A08BD">
      <w:pPr>
        <w:widowControl/>
        <w:snapToGrid w:val="0"/>
        <w:spacing w:beforeLines="50" w:before="156" w:line="520" w:lineRule="exact"/>
        <w:ind w:firstLineChars="200" w:firstLine="640"/>
        <w:rPr>
          <w:rFonts w:ascii="仿宋_GB2312" w:eastAsia="仿宋_GB2312" w:hAnsi="华文仿宋" w:cs="Times New Roman"/>
          <w:color w:val="000000"/>
          <w:sz w:val="32"/>
          <w:szCs w:val="32"/>
        </w:rPr>
      </w:pPr>
      <w:r w:rsidRPr="005E3184">
        <w:rPr>
          <w:rFonts w:ascii="仿宋_GB2312" w:eastAsia="仿宋_GB2312" w:hAnsi="华文仿宋" w:cs="Times New Roman" w:hint="eastAsia"/>
          <w:color w:val="000000"/>
          <w:sz w:val="32"/>
          <w:szCs w:val="32"/>
        </w:rPr>
        <w:t>（</w:t>
      </w:r>
      <w:r w:rsidR="00E45C22">
        <w:rPr>
          <w:rFonts w:ascii="仿宋_GB2312" w:eastAsia="仿宋_GB2312" w:hAnsi="华文仿宋" w:cs="Times New Roman" w:hint="eastAsia"/>
          <w:color w:val="000000"/>
          <w:sz w:val="32"/>
          <w:szCs w:val="32"/>
        </w:rPr>
        <w:t>一</w:t>
      </w:r>
      <w:r w:rsidRPr="005E3184">
        <w:rPr>
          <w:rFonts w:ascii="仿宋_GB2312" w:eastAsia="仿宋_GB2312" w:hAnsi="华文仿宋" w:cs="Times New Roman"/>
          <w:color w:val="000000"/>
          <w:sz w:val="32"/>
          <w:szCs w:val="32"/>
        </w:rPr>
        <w:t>）制作要求：报送的微课作品应是单一有声视频文件，要求教学目标清晰、主题突出、内容完整、声画质量好。视频片头要求蓝底白字、楷体、时长5秒，显示教材版本、学段学科、年级学期、课名、教师姓名和所在单位等信息，画面尺寸为640</w:t>
      </w:r>
      <w:r w:rsidRPr="005E3184">
        <w:rPr>
          <w:rFonts w:ascii="仿宋_GB2312" w:eastAsia="仿宋_GB2312" w:hAnsi="华文仿宋" w:cs="Times New Roman"/>
          <w:color w:val="000000"/>
          <w:sz w:val="32"/>
          <w:szCs w:val="32"/>
        </w:rPr>
        <w:t>×</w:t>
      </w:r>
      <w:r w:rsidRPr="005E3184">
        <w:rPr>
          <w:rFonts w:ascii="仿宋_GB2312" w:eastAsia="仿宋_GB2312" w:hAnsi="华文仿宋" w:cs="Times New Roman"/>
          <w:color w:val="000000"/>
          <w:sz w:val="32"/>
          <w:szCs w:val="32"/>
        </w:rPr>
        <w:t>480以上，播放时间一般不超过10分钟，视频中建议出现教师本人讲课的同步画面。容量大小不宜超过500MB。</w:t>
      </w:r>
    </w:p>
    <w:p w14:paraId="65137EA3" w14:textId="77777777" w:rsidR="00052942" w:rsidRPr="005E3184" w:rsidRDefault="00052942" w:rsidP="006A08BD">
      <w:pPr>
        <w:widowControl/>
        <w:snapToGrid w:val="0"/>
        <w:spacing w:beforeLines="50" w:before="156" w:line="520" w:lineRule="exact"/>
        <w:ind w:firstLineChars="200" w:firstLine="640"/>
        <w:rPr>
          <w:rFonts w:ascii="仿宋_GB2312" w:eastAsia="仿宋_GB2312" w:hAnsi="华文仿宋" w:cs="Times New Roman"/>
          <w:color w:val="000000"/>
          <w:sz w:val="32"/>
          <w:szCs w:val="32"/>
        </w:rPr>
      </w:pPr>
      <w:r w:rsidRPr="005E3184">
        <w:rPr>
          <w:rFonts w:ascii="仿宋_GB2312" w:eastAsia="仿宋_GB2312" w:hAnsi="华文仿宋" w:cs="Times New Roman" w:hint="eastAsia"/>
          <w:color w:val="000000"/>
          <w:sz w:val="32"/>
          <w:szCs w:val="32"/>
        </w:rPr>
        <w:t>根据学科和教学内容特点，如有学习指导、练习题和配套学习资源等相关材料请一并提交。</w:t>
      </w:r>
    </w:p>
    <w:p w14:paraId="37EE1E23" w14:textId="64D0CCD7" w:rsidR="00052942" w:rsidRPr="005E3184" w:rsidRDefault="00052942" w:rsidP="006A08BD">
      <w:pPr>
        <w:widowControl/>
        <w:snapToGrid w:val="0"/>
        <w:spacing w:beforeLines="50" w:before="156" w:line="520" w:lineRule="exact"/>
        <w:ind w:firstLineChars="200" w:firstLine="640"/>
        <w:rPr>
          <w:rFonts w:ascii="仿宋_GB2312" w:eastAsia="仿宋_GB2312" w:hAnsi="华文仿宋" w:cs="Times New Roman"/>
          <w:color w:val="000000"/>
          <w:sz w:val="32"/>
          <w:szCs w:val="32"/>
        </w:rPr>
      </w:pPr>
      <w:r w:rsidRPr="005E3184">
        <w:rPr>
          <w:rFonts w:ascii="仿宋_GB2312" w:eastAsia="仿宋_GB2312" w:hAnsi="华文仿宋" w:cs="Times New Roman" w:hint="eastAsia"/>
          <w:color w:val="000000"/>
          <w:sz w:val="32"/>
          <w:szCs w:val="32"/>
        </w:rPr>
        <w:lastRenderedPageBreak/>
        <w:t>（</w:t>
      </w:r>
      <w:r w:rsidR="00E45C22">
        <w:rPr>
          <w:rFonts w:ascii="仿宋_GB2312" w:eastAsia="仿宋_GB2312" w:hAnsi="华文仿宋" w:cs="Times New Roman" w:hint="eastAsia"/>
          <w:color w:val="000000"/>
          <w:sz w:val="32"/>
          <w:szCs w:val="32"/>
        </w:rPr>
        <w:t>二</w:t>
      </w:r>
      <w:r w:rsidRPr="005E3184">
        <w:rPr>
          <w:rFonts w:ascii="仿宋_GB2312" w:eastAsia="仿宋_GB2312" w:hAnsi="华文仿宋" w:cs="Times New Roman"/>
          <w:color w:val="000000"/>
          <w:sz w:val="32"/>
          <w:szCs w:val="32"/>
        </w:rPr>
        <w:t>）报送形式：作品登记表（见附</w:t>
      </w:r>
      <w:r w:rsidR="00DA035B">
        <w:rPr>
          <w:rFonts w:ascii="仿宋_GB2312" w:eastAsia="仿宋_GB2312" w:hAnsi="华文仿宋" w:cs="Times New Roman" w:hint="eastAsia"/>
          <w:color w:val="000000"/>
          <w:sz w:val="32"/>
          <w:szCs w:val="32"/>
        </w:rPr>
        <w:t>件</w:t>
      </w:r>
      <w:r w:rsidR="00DA035B">
        <w:rPr>
          <w:rFonts w:ascii="仿宋_GB2312" w:eastAsia="仿宋_GB2312" w:hAnsi="华文仿宋" w:cs="Times New Roman"/>
          <w:color w:val="000000"/>
          <w:sz w:val="32"/>
          <w:szCs w:val="32"/>
        </w:rPr>
        <w:t>3</w:t>
      </w:r>
      <w:r w:rsidRPr="005E3184">
        <w:rPr>
          <w:rFonts w:ascii="仿宋_GB2312" w:eastAsia="仿宋_GB2312" w:hAnsi="华文仿宋" w:cs="Times New Roman"/>
          <w:color w:val="000000"/>
          <w:sz w:val="32"/>
          <w:szCs w:val="32"/>
        </w:rPr>
        <w:t>）（PDF格式），微课视频（MP4格式），相关材料（ZIP压缩包格式）。</w:t>
      </w:r>
    </w:p>
    <w:p w14:paraId="60A42D64" w14:textId="6A362CF2" w:rsidR="00974E6D" w:rsidRPr="005E3184" w:rsidRDefault="00052942" w:rsidP="006A08BD">
      <w:pPr>
        <w:widowControl/>
        <w:snapToGrid w:val="0"/>
        <w:spacing w:beforeLines="50" w:before="156" w:line="520" w:lineRule="exact"/>
        <w:ind w:firstLineChars="200" w:firstLine="640"/>
        <w:rPr>
          <w:rFonts w:ascii="仿宋_GB2312" w:eastAsia="仿宋_GB2312" w:hAnsi="华文仿宋" w:cs="Times New Roman"/>
          <w:color w:val="000000"/>
          <w:sz w:val="32"/>
          <w:szCs w:val="32"/>
        </w:rPr>
      </w:pPr>
      <w:r w:rsidRPr="005E3184">
        <w:rPr>
          <w:rFonts w:ascii="仿宋_GB2312" w:eastAsia="仿宋_GB2312" w:hAnsi="华文仿宋" w:cs="Times New Roman" w:hint="eastAsia"/>
          <w:color w:val="000000"/>
          <w:sz w:val="32"/>
          <w:szCs w:val="32"/>
        </w:rPr>
        <w:t>以上作品报送材料须按照省活动平台的具体要求上传，文件命名规则为：学校名称</w:t>
      </w:r>
      <w:r w:rsidRPr="005E3184">
        <w:rPr>
          <w:rFonts w:ascii="仿宋_GB2312" w:eastAsia="仿宋_GB2312" w:hAnsi="华文仿宋" w:cs="Times New Roman"/>
          <w:color w:val="000000"/>
          <w:sz w:val="32"/>
          <w:szCs w:val="32"/>
        </w:rPr>
        <w:t>+第一作者+作品名称+材料类别（如：某某学校张三《正方形》作品登记表）。该项目所有报送材料的总体容量大小不超过1GB。</w:t>
      </w:r>
    </w:p>
    <w:p w14:paraId="28A48908" w14:textId="3B0241D4" w:rsidR="00AF6C4D" w:rsidRPr="006B0A4B" w:rsidRDefault="00D96776" w:rsidP="0055670F">
      <w:pPr>
        <w:widowControl/>
        <w:snapToGrid w:val="0"/>
        <w:spacing w:beforeLines="50" w:before="156" w:line="56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三</w:t>
      </w:r>
      <w:r w:rsidR="00F120BC" w:rsidRPr="006B0A4B">
        <w:rPr>
          <w:rFonts w:ascii="黑体" w:eastAsia="黑体" w:hAnsi="黑体" w:cs="Times New Roman" w:hint="eastAsia"/>
          <w:color w:val="000000"/>
          <w:sz w:val="32"/>
          <w:szCs w:val="32"/>
        </w:rPr>
        <w:t>、参赛对象及要求</w:t>
      </w:r>
    </w:p>
    <w:p w14:paraId="1BCD737F" w14:textId="6BDAECD9" w:rsidR="008C1CC4" w:rsidRPr="006B0A4B" w:rsidRDefault="00C27EB5" w:rsidP="00EA4682">
      <w:pPr>
        <w:spacing w:line="520" w:lineRule="exact"/>
        <w:ind w:firstLineChars="200" w:firstLine="640"/>
        <w:rPr>
          <w:rFonts w:ascii="仿宋_GB2312" w:eastAsia="仿宋_GB2312" w:hAnsi="华文仿宋" w:cs="Times New Roman"/>
          <w:color w:val="000000"/>
          <w:sz w:val="32"/>
          <w:szCs w:val="32"/>
        </w:rPr>
      </w:pPr>
      <w:r>
        <w:rPr>
          <w:rFonts w:ascii="仿宋_GB2312" w:eastAsia="仿宋_GB2312" w:hAnsi="华文仿宋" w:cs="Times New Roman" w:hint="eastAsia"/>
          <w:color w:val="000000"/>
          <w:sz w:val="32"/>
          <w:szCs w:val="32"/>
        </w:rPr>
        <w:t>参赛对象为</w:t>
      </w:r>
      <w:r w:rsidR="008C1CC4" w:rsidRPr="006B0A4B">
        <w:rPr>
          <w:rFonts w:ascii="仿宋_GB2312" w:eastAsia="仿宋_GB2312" w:hAnsi="华文仿宋" w:cs="Times New Roman"/>
          <w:color w:val="000000"/>
          <w:sz w:val="32"/>
          <w:szCs w:val="32"/>
        </w:rPr>
        <w:t>珠海校区在职教师。</w:t>
      </w:r>
    </w:p>
    <w:p w14:paraId="3523AD6E" w14:textId="77777777" w:rsidR="00AD0ACC" w:rsidRPr="00AD0ACC" w:rsidRDefault="00AD0ACC" w:rsidP="00EA4682">
      <w:pPr>
        <w:spacing w:line="520" w:lineRule="exact"/>
        <w:ind w:firstLineChars="200" w:firstLine="640"/>
        <w:rPr>
          <w:rFonts w:ascii="仿宋_GB2312" w:eastAsia="仿宋_GB2312" w:hAnsi="华文仿宋" w:cs="Times New Roman"/>
          <w:color w:val="000000"/>
          <w:sz w:val="32"/>
          <w:szCs w:val="32"/>
        </w:rPr>
      </w:pPr>
      <w:r w:rsidRPr="00AD0ACC">
        <w:rPr>
          <w:rFonts w:ascii="仿宋_GB2312" w:eastAsia="仿宋_GB2312" w:hAnsi="华文仿宋" w:cs="Times New Roman" w:hint="eastAsia"/>
          <w:color w:val="000000"/>
          <w:sz w:val="32"/>
          <w:szCs w:val="32"/>
        </w:rPr>
        <w:t>（一）作者应对作品的原创性、真实性负责。如作品引起知识产权异议和纠纷，其责任由作者承担。</w:t>
      </w:r>
    </w:p>
    <w:p w14:paraId="34C11985" w14:textId="77777777" w:rsidR="00AD0ACC" w:rsidRPr="00AD0ACC" w:rsidRDefault="00AD0ACC" w:rsidP="00EA4682">
      <w:pPr>
        <w:spacing w:line="520" w:lineRule="exact"/>
        <w:ind w:firstLineChars="200" w:firstLine="640"/>
        <w:rPr>
          <w:rFonts w:ascii="仿宋_GB2312" w:eastAsia="仿宋_GB2312" w:hAnsi="华文仿宋" w:cs="Times New Roman"/>
          <w:color w:val="000000"/>
          <w:sz w:val="32"/>
          <w:szCs w:val="32"/>
        </w:rPr>
      </w:pPr>
      <w:r w:rsidRPr="00AD0ACC">
        <w:rPr>
          <w:rFonts w:ascii="仿宋_GB2312" w:eastAsia="仿宋_GB2312" w:hAnsi="华文仿宋" w:cs="Times New Roman" w:hint="eastAsia"/>
          <w:color w:val="000000"/>
          <w:sz w:val="32"/>
          <w:szCs w:val="32"/>
        </w:rPr>
        <w:t>（二）每件作品作者不超过</w:t>
      </w:r>
      <w:r w:rsidRPr="00AD0ACC">
        <w:rPr>
          <w:rFonts w:ascii="仿宋_GB2312" w:eastAsia="仿宋_GB2312" w:hAnsi="华文仿宋" w:cs="Times New Roman"/>
          <w:color w:val="000000"/>
          <w:sz w:val="32"/>
          <w:szCs w:val="32"/>
        </w:rPr>
        <w:t>3人，不接受以单位名义集体创作的作品。</w:t>
      </w:r>
    </w:p>
    <w:p w14:paraId="1E034F74" w14:textId="6EFCE4DF" w:rsidR="00AF6C4D" w:rsidRPr="006B0A4B" w:rsidRDefault="00AD0ACC" w:rsidP="00EA4682">
      <w:pPr>
        <w:spacing w:line="520" w:lineRule="exact"/>
        <w:ind w:firstLineChars="200" w:firstLine="640"/>
        <w:rPr>
          <w:rFonts w:ascii="仿宋_GB2312" w:eastAsia="仿宋_GB2312" w:hAnsi="华文仿宋" w:cs="Times New Roman"/>
          <w:color w:val="000000"/>
          <w:sz w:val="32"/>
          <w:szCs w:val="32"/>
        </w:rPr>
      </w:pPr>
      <w:r w:rsidRPr="00AD0ACC">
        <w:rPr>
          <w:rFonts w:ascii="仿宋_GB2312" w:eastAsia="仿宋_GB2312" w:hAnsi="华文仿宋" w:cs="Times New Roman" w:hint="eastAsia"/>
          <w:color w:val="000000"/>
          <w:sz w:val="32"/>
          <w:szCs w:val="32"/>
        </w:rPr>
        <w:t>（三）组委会拥有该作品的使用权，可以公益形式对该作品进行展示和传播。</w:t>
      </w:r>
    </w:p>
    <w:p w14:paraId="1E63CDEB" w14:textId="745D4E42" w:rsidR="00AF6C4D" w:rsidRPr="006B0A4B" w:rsidRDefault="00D3273F" w:rsidP="0055670F">
      <w:pPr>
        <w:widowControl/>
        <w:snapToGrid w:val="0"/>
        <w:spacing w:beforeLines="50" w:before="156" w:line="56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四</w:t>
      </w:r>
      <w:r w:rsidR="00F120BC" w:rsidRPr="006B0A4B">
        <w:rPr>
          <w:rFonts w:ascii="黑体" w:eastAsia="黑体" w:hAnsi="黑体" w:cs="Times New Roman" w:hint="eastAsia"/>
          <w:color w:val="000000"/>
          <w:sz w:val="32"/>
          <w:szCs w:val="32"/>
        </w:rPr>
        <w:t>、</w:t>
      </w:r>
      <w:r w:rsidR="001D0B0A">
        <w:rPr>
          <w:rFonts w:ascii="黑体" w:eastAsia="黑体" w:hAnsi="黑体" w:cs="Times New Roman" w:hint="eastAsia"/>
          <w:color w:val="000000"/>
          <w:sz w:val="32"/>
          <w:szCs w:val="32"/>
        </w:rPr>
        <w:t>相关</w:t>
      </w:r>
      <w:r w:rsidR="00F120BC" w:rsidRPr="006B0A4B">
        <w:rPr>
          <w:rFonts w:ascii="黑体" w:eastAsia="黑体" w:hAnsi="黑体" w:cs="Times New Roman" w:hint="eastAsia"/>
          <w:color w:val="000000"/>
          <w:sz w:val="32"/>
          <w:szCs w:val="32"/>
        </w:rPr>
        <w:t>材料提交</w:t>
      </w:r>
    </w:p>
    <w:p w14:paraId="443ADF6D" w14:textId="46894850" w:rsidR="005F3947" w:rsidRDefault="00F120BC" w:rsidP="00EA4682">
      <w:pPr>
        <w:spacing w:line="520" w:lineRule="exact"/>
        <w:ind w:firstLineChars="200" w:firstLine="643"/>
        <w:rPr>
          <w:rFonts w:ascii="仿宋_GB2312" w:eastAsia="仿宋_GB2312" w:hAnsi="华文仿宋" w:cs="Times New Roman"/>
          <w:color w:val="000000"/>
          <w:sz w:val="32"/>
          <w:szCs w:val="32"/>
        </w:rPr>
      </w:pPr>
      <w:r w:rsidRPr="005E566E">
        <w:rPr>
          <w:rFonts w:ascii="仿宋_GB2312" w:eastAsia="仿宋_GB2312" w:hAnsi="华文仿宋" w:cs="Times New Roman"/>
          <w:b/>
          <w:bCs/>
          <w:color w:val="000000"/>
          <w:sz w:val="32"/>
          <w:szCs w:val="32"/>
          <w:u w:val="single"/>
        </w:rPr>
        <w:t>202</w:t>
      </w:r>
      <w:r w:rsidR="006D6B11">
        <w:rPr>
          <w:rFonts w:ascii="仿宋_GB2312" w:eastAsia="仿宋_GB2312" w:hAnsi="华文仿宋" w:cs="Times New Roman"/>
          <w:b/>
          <w:bCs/>
          <w:color w:val="000000"/>
          <w:sz w:val="32"/>
          <w:szCs w:val="32"/>
          <w:u w:val="single"/>
        </w:rPr>
        <w:t>5</w:t>
      </w:r>
      <w:r w:rsidRPr="005E566E">
        <w:rPr>
          <w:rFonts w:ascii="仿宋_GB2312" w:eastAsia="仿宋_GB2312" w:hAnsi="华文仿宋" w:cs="Times New Roman"/>
          <w:b/>
          <w:bCs/>
          <w:color w:val="000000"/>
          <w:sz w:val="32"/>
          <w:szCs w:val="32"/>
          <w:u w:val="single"/>
        </w:rPr>
        <w:t>年</w:t>
      </w:r>
      <w:r w:rsidR="00D45CFC">
        <w:rPr>
          <w:rFonts w:ascii="仿宋_GB2312" w:eastAsia="仿宋_GB2312" w:hAnsi="华文仿宋" w:cs="Times New Roman" w:hint="eastAsia"/>
          <w:b/>
          <w:bCs/>
          <w:color w:val="000000"/>
          <w:sz w:val="32"/>
          <w:szCs w:val="32"/>
          <w:u w:val="single"/>
        </w:rPr>
        <w:t>5</w:t>
      </w:r>
      <w:r w:rsidRPr="005E566E">
        <w:rPr>
          <w:rFonts w:ascii="仿宋_GB2312" w:eastAsia="仿宋_GB2312" w:hAnsi="华文仿宋" w:cs="Times New Roman"/>
          <w:b/>
          <w:bCs/>
          <w:color w:val="000000"/>
          <w:sz w:val="32"/>
          <w:szCs w:val="32"/>
          <w:u w:val="single"/>
        </w:rPr>
        <w:t>月</w:t>
      </w:r>
      <w:r w:rsidR="008742DC">
        <w:rPr>
          <w:rFonts w:ascii="仿宋_GB2312" w:eastAsia="仿宋_GB2312" w:hAnsi="华文仿宋" w:cs="Times New Roman"/>
          <w:b/>
          <w:bCs/>
          <w:color w:val="000000"/>
          <w:sz w:val="32"/>
          <w:szCs w:val="32"/>
          <w:u w:val="single"/>
        </w:rPr>
        <w:t>19</w:t>
      </w:r>
      <w:r w:rsidRPr="005E566E">
        <w:rPr>
          <w:rFonts w:ascii="仿宋_GB2312" w:eastAsia="仿宋_GB2312" w:hAnsi="华文仿宋" w:cs="Times New Roman"/>
          <w:b/>
          <w:bCs/>
          <w:color w:val="000000"/>
          <w:sz w:val="32"/>
          <w:szCs w:val="32"/>
          <w:u w:val="single"/>
        </w:rPr>
        <w:t>日17:00前</w:t>
      </w:r>
      <w:r w:rsidR="008A06DD" w:rsidRPr="005E3184">
        <w:rPr>
          <w:rFonts w:ascii="仿宋_GB2312" w:eastAsia="仿宋_GB2312" w:hAnsi="华文仿宋" w:cs="Times New Roman" w:hint="eastAsia"/>
          <w:color w:val="000000"/>
          <w:sz w:val="32"/>
          <w:szCs w:val="32"/>
        </w:rPr>
        <w:t>按照省</w:t>
      </w:r>
      <w:r w:rsidR="008A06DD">
        <w:rPr>
          <w:rFonts w:ascii="仿宋_GB2312" w:eastAsia="仿宋_GB2312" w:hAnsi="华文仿宋" w:cs="Times New Roman" w:hint="eastAsia"/>
          <w:color w:val="000000"/>
          <w:sz w:val="32"/>
          <w:szCs w:val="32"/>
        </w:rPr>
        <w:t>赛</w:t>
      </w:r>
      <w:r w:rsidR="008A06DD" w:rsidRPr="005E3184">
        <w:rPr>
          <w:rFonts w:ascii="仿宋_GB2312" w:eastAsia="仿宋_GB2312" w:hAnsi="华文仿宋" w:cs="Times New Roman" w:hint="eastAsia"/>
          <w:color w:val="000000"/>
          <w:sz w:val="32"/>
          <w:szCs w:val="32"/>
        </w:rPr>
        <w:t>活动平台的具体要求上传</w:t>
      </w:r>
      <w:r w:rsidR="008A06DD">
        <w:rPr>
          <w:rFonts w:ascii="仿宋_GB2312" w:eastAsia="仿宋_GB2312" w:hAnsi="华文仿宋" w:cs="Times New Roman" w:hint="eastAsia"/>
          <w:color w:val="000000"/>
          <w:sz w:val="32"/>
          <w:szCs w:val="32"/>
        </w:rPr>
        <w:t>相关参赛材料</w:t>
      </w:r>
      <w:r w:rsidRPr="006B0A4B">
        <w:rPr>
          <w:rFonts w:ascii="仿宋_GB2312" w:eastAsia="仿宋_GB2312" w:hAnsi="华文仿宋" w:cs="Times New Roman"/>
          <w:color w:val="000000"/>
          <w:sz w:val="32"/>
          <w:szCs w:val="32"/>
        </w:rPr>
        <w:t>。</w:t>
      </w:r>
    </w:p>
    <w:p w14:paraId="0CB8A9CE" w14:textId="09326E29" w:rsidR="00D5638D" w:rsidRDefault="00540987" w:rsidP="00EA4682">
      <w:pPr>
        <w:spacing w:line="520" w:lineRule="exact"/>
        <w:ind w:firstLineChars="200" w:firstLine="640"/>
        <w:rPr>
          <w:rFonts w:ascii="仿宋_GB2312" w:eastAsia="仿宋_GB2312" w:hAnsi="华文仿宋" w:cs="Times New Roman"/>
          <w:color w:val="000000"/>
          <w:sz w:val="32"/>
          <w:szCs w:val="32"/>
        </w:rPr>
      </w:pPr>
      <w:r>
        <w:rPr>
          <w:rFonts w:ascii="仿宋_GB2312" w:eastAsia="仿宋_GB2312" w:hAnsi="华文仿宋" w:cs="Times New Roman" w:hint="eastAsia"/>
          <w:color w:val="000000"/>
          <w:sz w:val="32"/>
          <w:szCs w:val="32"/>
        </w:rPr>
        <w:t>省赛</w:t>
      </w:r>
      <w:r w:rsidR="00D5638D">
        <w:rPr>
          <w:rFonts w:ascii="仿宋_GB2312" w:eastAsia="仿宋_GB2312" w:hAnsi="华文仿宋" w:cs="Times New Roman" w:hint="eastAsia"/>
          <w:color w:val="000000"/>
          <w:sz w:val="32"/>
          <w:szCs w:val="32"/>
        </w:rPr>
        <w:t>平台网址：</w:t>
      </w:r>
    </w:p>
    <w:p w14:paraId="50427D82" w14:textId="729A42DC" w:rsidR="00D5638D" w:rsidRDefault="008451CB" w:rsidP="00EA4682">
      <w:pPr>
        <w:spacing w:line="520" w:lineRule="exact"/>
        <w:ind w:firstLineChars="200" w:firstLine="420"/>
        <w:rPr>
          <w:rFonts w:ascii="仿宋_GB2312" w:eastAsia="仿宋_GB2312" w:hAnsi="华文仿宋" w:cs="Times New Roman"/>
          <w:color w:val="000000"/>
          <w:sz w:val="32"/>
          <w:szCs w:val="32"/>
        </w:rPr>
      </w:pPr>
      <w:hyperlink r:id="rId6" w:history="1">
        <w:r w:rsidR="00D5638D" w:rsidRPr="00DE5470">
          <w:rPr>
            <w:rStyle w:val="a9"/>
            <w:rFonts w:ascii="仿宋_GB2312" w:eastAsia="仿宋_GB2312" w:hAnsi="华文仿宋" w:cs="Times New Roman"/>
            <w:sz w:val="32"/>
            <w:szCs w:val="32"/>
          </w:rPr>
          <w:t>https://srsc.gdedu.gov.cn/dnActivity/activityGatherDetails3/home?id=1526473272972455985</w:t>
        </w:r>
      </w:hyperlink>
      <w:r w:rsidR="00D5638D">
        <w:rPr>
          <w:rFonts w:ascii="仿宋_GB2312" w:eastAsia="仿宋_GB2312" w:hAnsi="华文仿宋" w:cs="Times New Roman"/>
          <w:color w:val="000000"/>
          <w:sz w:val="32"/>
          <w:szCs w:val="32"/>
        </w:rPr>
        <w:t xml:space="preserve"> </w:t>
      </w:r>
    </w:p>
    <w:p w14:paraId="4873E697" w14:textId="04B22FE6" w:rsidR="00CE65D4" w:rsidRDefault="00B858A3" w:rsidP="00EA4682">
      <w:pPr>
        <w:spacing w:line="52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请各单位做好宣传</w:t>
      </w:r>
      <w:r w:rsidR="00494F20">
        <w:rPr>
          <w:rFonts w:ascii="仿宋_GB2312" w:eastAsia="仿宋_GB2312" w:hAnsi="华文仿宋" w:cs="Times New Roman" w:hint="eastAsia"/>
          <w:color w:val="000000"/>
          <w:sz w:val="32"/>
          <w:szCs w:val="32"/>
        </w:rPr>
        <w:t>动员</w:t>
      </w:r>
      <w:r w:rsidRPr="006B0A4B">
        <w:rPr>
          <w:rFonts w:ascii="仿宋_GB2312" w:eastAsia="仿宋_GB2312" w:hAnsi="华文仿宋" w:cs="Times New Roman" w:hint="eastAsia"/>
          <w:color w:val="000000"/>
          <w:sz w:val="32"/>
          <w:szCs w:val="32"/>
        </w:rPr>
        <w:t>工作，积极组织教师参赛，按照时间</w:t>
      </w:r>
      <w:r w:rsidR="00402ED1">
        <w:rPr>
          <w:rFonts w:ascii="仿宋_GB2312" w:eastAsia="仿宋_GB2312" w:hAnsi="华文仿宋" w:cs="Times New Roman" w:hint="eastAsia"/>
          <w:color w:val="000000"/>
          <w:sz w:val="32"/>
          <w:szCs w:val="32"/>
        </w:rPr>
        <w:t>节</w:t>
      </w:r>
      <w:r w:rsidRPr="006B0A4B">
        <w:rPr>
          <w:rFonts w:ascii="仿宋_GB2312" w:eastAsia="仿宋_GB2312" w:hAnsi="华文仿宋" w:cs="Times New Roman" w:hint="eastAsia"/>
          <w:color w:val="000000"/>
          <w:sz w:val="32"/>
          <w:szCs w:val="32"/>
        </w:rPr>
        <w:t>点及时报送</w:t>
      </w:r>
      <w:r w:rsidR="00A715FA">
        <w:rPr>
          <w:rFonts w:ascii="仿宋_GB2312" w:eastAsia="仿宋_GB2312" w:hAnsi="华文仿宋" w:cs="Times New Roman" w:hint="eastAsia"/>
          <w:color w:val="000000"/>
          <w:sz w:val="32"/>
          <w:szCs w:val="32"/>
        </w:rPr>
        <w:t>参赛</w:t>
      </w:r>
      <w:r w:rsidRPr="006B0A4B">
        <w:rPr>
          <w:rFonts w:ascii="仿宋_GB2312" w:eastAsia="仿宋_GB2312" w:hAnsi="华文仿宋" w:cs="Times New Roman" w:hint="eastAsia"/>
          <w:color w:val="000000"/>
          <w:sz w:val="32"/>
          <w:szCs w:val="32"/>
        </w:rPr>
        <w:t>材料，</w:t>
      </w:r>
      <w:r w:rsidRPr="0080634B">
        <w:rPr>
          <w:rFonts w:ascii="仿宋_GB2312" w:eastAsia="仿宋_GB2312" w:hAnsi="华文仿宋" w:cs="Times New Roman" w:hint="eastAsia"/>
          <w:color w:val="000000"/>
          <w:sz w:val="32"/>
          <w:szCs w:val="32"/>
        </w:rPr>
        <w:t>逾期不予受理。</w:t>
      </w:r>
    </w:p>
    <w:p w14:paraId="47CC53A8" w14:textId="77777777" w:rsidR="00CE65D4" w:rsidRPr="00CE65D4" w:rsidRDefault="00CE65D4" w:rsidP="00EA4682">
      <w:pPr>
        <w:spacing w:line="520" w:lineRule="exact"/>
        <w:ind w:firstLineChars="200" w:firstLine="640"/>
        <w:rPr>
          <w:rFonts w:ascii="仿宋_GB2312" w:eastAsia="仿宋_GB2312" w:hAnsi="华文仿宋" w:cs="Times New Roman"/>
          <w:color w:val="000000"/>
          <w:sz w:val="32"/>
          <w:szCs w:val="32"/>
        </w:rPr>
      </w:pPr>
    </w:p>
    <w:p w14:paraId="5D914D27" w14:textId="01461ED5" w:rsidR="00AF6C4D" w:rsidRPr="006B0A4B" w:rsidRDefault="00F120BC" w:rsidP="00EA4682">
      <w:pPr>
        <w:spacing w:line="520" w:lineRule="exact"/>
        <w:ind w:firstLineChars="200" w:firstLine="643"/>
        <w:rPr>
          <w:rFonts w:ascii="仿宋_GB2312" w:eastAsia="仿宋_GB2312" w:hAnsi="华文仿宋" w:cs="Times New Roman"/>
          <w:color w:val="000000"/>
          <w:sz w:val="32"/>
          <w:szCs w:val="32"/>
        </w:rPr>
      </w:pPr>
      <w:r w:rsidRPr="00CC7DE2">
        <w:rPr>
          <w:rFonts w:ascii="仿宋_GB2312" w:eastAsia="仿宋_GB2312" w:hAnsi="华文仿宋" w:cs="Times New Roman" w:hint="eastAsia"/>
          <w:b/>
          <w:bCs/>
          <w:color w:val="000000"/>
          <w:sz w:val="32"/>
          <w:szCs w:val="32"/>
        </w:rPr>
        <w:t>联系人：</w:t>
      </w:r>
      <w:r w:rsidR="0001759C" w:rsidRPr="006B0A4B">
        <w:rPr>
          <w:rFonts w:ascii="仿宋_GB2312" w:eastAsia="仿宋_GB2312" w:hAnsi="华文仿宋" w:cs="Times New Roman" w:hint="eastAsia"/>
          <w:color w:val="000000"/>
          <w:sz w:val="32"/>
          <w:szCs w:val="32"/>
        </w:rPr>
        <w:t>赖洪标</w:t>
      </w:r>
      <w:r w:rsidRPr="006B0A4B">
        <w:rPr>
          <w:rFonts w:ascii="仿宋_GB2312" w:eastAsia="仿宋_GB2312" w:hAnsi="华文仿宋" w:cs="Times New Roman" w:hint="eastAsia"/>
          <w:color w:val="000000"/>
          <w:sz w:val="32"/>
          <w:szCs w:val="32"/>
        </w:rPr>
        <w:t xml:space="preserve"> 电话：</w:t>
      </w:r>
      <w:r w:rsidR="0001759C" w:rsidRPr="006B0A4B">
        <w:rPr>
          <w:rFonts w:ascii="仿宋_GB2312" w:eastAsia="仿宋_GB2312" w:hAnsi="华文仿宋" w:cs="Times New Roman" w:hint="eastAsia"/>
          <w:color w:val="000000"/>
          <w:sz w:val="32"/>
          <w:szCs w:val="32"/>
        </w:rPr>
        <w:t>3</w:t>
      </w:r>
      <w:r w:rsidR="0001759C" w:rsidRPr="006B0A4B">
        <w:rPr>
          <w:rFonts w:ascii="仿宋_GB2312" w:eastAsia="仿宋_GB2312" w:hAnsi="华文仿宋" w:cs="Times New Roman"/>
          <w:color w:val="000000"/>
          <w:sz w:val="32"/>
          <w:szCs w:val="32"/>
        </w:rPr>
        <w:t>683198</w:t>
      </w:r>
      <w:r w:rsidR="003460BC">
        <w:rPr>
          <w:rFonts w:ascii="仿宋_GB2312" w:eastAsia="仿宋_GB2312" w:hAnsi="华文仿宋" w:cs="Times New Roman" w:hint="eastAsia"/>
          <w:color w:val="000000"/>
          <w:sz w:val="32"/>
          <w:szCs w:val="32"/>
        </w:rPr>
        <w:t>，</w:t>
      </w:r>
      <w:r w:rsidRPr="006B0A4B">
        <w:rPr>
          <w:rFonts w:ascii="仿宋_GB2312" w:eastAsia="仿宋_GB2312" w:hAnsi="华文仿宋" w:cs="Times New Roman" w:hint="eastAsia"/>
          <w:color w:val="000000"/>
          <w:sz w:val="32"/>
          <w:szCs w:val="32"/>
        </w:rPr>
        <w:t>邮箱：</w:t>
      </w:r>
      <w:hyperlink r:id="rId7" w:history="1">
        <w:r w:rsidR="003F6D09" w:rsidRPr="006B0A4B">
          <w:rPr>
            <w:rFonts w:ascii="仿宋_GB2312" w:eastAsia="仿宋_GB2312" w:hAnsi="华文仿宋" w:cs="Times New Roman" w:hint="eastAsia"/>
            <w:color w:val="000000"/>
            <w:sz w:val="32"/>
            <w:szCs w:val="32"/>
          </w:rPr>
          <w:t>l</w:t>
        </w:r>
        <w:r w:rsidR="003F6D09" w:rsidRPr="006B0A4B">
          <w:rPr>
            <w:rFonts w:ascii="仿宋_GB2312" w:eastAsia="仿宋_GB2312" w:hAnsi="华文仿宋" w:cs="Times New Roman"/>
            <w:color w:val="000000"/>
            <w:sz w:val="32"/>
            <w:szCs w:val="32"/>
          </w:rPr>
          <w:t>hb@bnu.edu.cn</w:t>
        </w:r>
      </w:hyperlink>
      <w:r w:rsidR="003F6D09" w:rsidRPr="006B0A4B">
        <w:rPr>
          <w:rFonts w:ascii="仿宋_GB2312" w:eastAsia="仿宋_GB2312" w:hAnsi="华文仿宋" w:cs="Times New Roman"/>
          <w:color w:val="000000"/>
          <w:sz w:val="32"/>
          <w:szCs w:val="32"/>
        </w:rPr>
        <w:t xml:space="preserve"> </w:t>
      </w:r>
    </w:p>
    <w:p w14:paraId="6A17DC08" w14:textId="77777777" w:rsidR="00AF6C4D" w:rsidRPr="006B0A4B" w:rsidRDefault="00AF6C4D" w:rsidP="00EA4682">
      <w:pPr>
        <w:spacing w:line="520" w:lineRule="exact"/>
        <w:ind w:firstLineChars="200" w:firstLine="640"/>
        <w:rPr>
          <w:rFonts w:ascii="仿宋_GB2312" w:eastAsia="仿宋_GB2312" w:hAnsi="华文仿宋" w:cs="Times New Roman"/>
          <w:color w:val="000000"/>
          <w:sz w:val="32"/>
          <w:szCs w:val="32"/>
        </w:rPr>
      </w:pPr>
    </w:p>
    <w:p w14:paraId="6E4376FB" w14:textId="77777777" w:rsidR="00B93196" w:rsidRDefault="001D1C66" w:rsidP="00EA4682">
      <w:pPr>
        <w:spacing w:line="52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lastRenderedPageBreak/>
        <w:t>附件</w:t>
      </w:r>
      <w:r w:rsidR="00B93196">
        <w:rPr>
          <w:rFonts w:ascii="仿宋_GB2312" w:eastAsia="仿宋_GB2312" w:hAnsi="华文仿宋" w:cs="Times New Roman" w:hint="eastAsia"/>
          <w:color w:val="000000"/>
          <w:sz w:val="32"/>
          <w:szCs w:val="32"/>
        </w:rPr>
        <w:t>：</w:t>
      </w:r>
    </w:p>
    <w:p w14:paraId="3061033D" w14:textId="6A8833A7" w:rsidR="00AF6C4D" w:rsidRPr="006B0A4B" w:rsidRDefault="001D1C66" w:rsidP="00EA4682">
      <w:pPr>
        <w:spacing w:line="520" w:lineRule="exact"/>
        <w:ind w:firstLineChars="200" w:firstLine="640"/>
        <w:rPr>
          <w:rFonts w:ascii="仿宋_GB2312" w:eastAsia="仿宋_GB2312" w:hAnsi="华文仿宋" w:cs="Times New Roman"/>
          <w:color w:val="000000"/>
          <w:sz w:val="32"/>
          <w:szCs w:val="32"/>
        </w:rPr>
      </w:pPr>
      <w:r>
        <w:rPr>
          <w:rFonts w:ascii="仿宋_GB2312" w:eastAsia="仿宋_GB2312" w:hAnsi="华文仿宋" w:cs="Times New Roman" w:hint="eastAsia"/>
          <w:color w:val="000000"/>
          <w:sz w:val="32"/>
          <w:szCs w:val="32"/>
        </w:rPr>
        <w:t>1</w:t>
      </w:r>
      <w:r w:rsidRPr="006B0A4B">
        <w:rPr>
          <w:rFonts w:ascii="仿宋_GB2312" w:eastAsia="仿宋_GB2312" w:hAnsi="华文仿宋" w:cs="Times New Roman"/>
          <w:color w:val="000000"/>
          <w:sz w:val="32"/>
          <w:szCs w:val="32"/>
        </w:rPr>
        <w:t>.</w:t>
      </w:r>
      <w:r w:rsidR="00BB28FE" w:rsidRPr="00BB28FE">
        <w:rPr>
          <w:rFonts w:hint="eastAsia"/>
        </w:rPr>
        <w:t xml:space="preserve"> </w:t>
      </w:r>
      <w:r w:rsidR="00BB28FE" w:rsidRPr="00BB28FE">
        <w:rPr>
          <w:rFonts w:ascii="仿宋_GB2312" w:eastAsia="仿宋_GB2312" w:hAnsi="华文仿宋" w:cs="Times New Roman" w:hint="eastAsia"/>
          <w:color w:val="000000"/>
          <w:sz w:val="32"/>
          <w:szCs w:val="32"/>
        </w:rPr>
        <w:t>广东省教育厅关于开展</w:t>
      </w:r>
      <w:r w:rsidR="00BB28FE" w:rsidRPr="00BB28FE">
        <w:rPr>
          <w:rFonts w:ascii="仿宋_GB2312" w:eastAsia="仿宋_GB2312" w:hAnsi="华文仿宋" w:cs="Times New Roman"/>
          <w:color w:val="000000"/>
          <w:sz w:val="32"/>
          <w:szCs w:val="32"/>
        </w:rPr>
        <w:t>2025年国家中小学智慧教育平台全域应用暨教师数字素养提升实践大赛的通知</w:t>
      </w:r>
    </w:p>
    <w:p w14:paraId="14C5F6F5" w14:textId="4C13FFA8" w:rsidR="00AF6C4D" w:rsidRDefault="00F120BC" w:rsidP="00EA4682">
      <w:pPr>
        <w:spacing w:line="52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color w:val="000000"/>
          <w:sz w:val="32"/>
          <w:szCs w:val="32"/>
        </w:rPr>
        <w:t>2.</w:t>
      </w:r>
      <w:r w:rsidR="00111BB5" w:rsidRPr="00111BB5">
        <w:rPr>
          <w:rFonts w:hint="eastAsia"/>
        </w:rPr>
        <w:t xml:space="preserve"> </w:t>
      </w:r>
      <w:r w:rsidR="00111BB5" w:rsidRPr="00111BB5">
        <w:rPr>
          <w:rFonts w:ascii="仿宋_GB2312" w:eastAsia="仿宋_GB2312" w:hAnsi="华文仿宋" w:cs="Times New Roman" w:hint="eastAsia"/>
          <w:color w:val="000000"/>
          <w:sz w:val="32"/>
          <w:szCs w:val="32"/>
        </w:rPr>
        <w:t>信息化教学课程案例指南</w:t>
      </w:r>
    </w:p>
    <w:p w14:paraId="22EA034B" w14:textId="5E936CB1" w:rsidR="00AF6C4D" w:rsidRDefault="00341D06" w:rsidP="00EA4682">
      <w:pPr>
        <w:spacing w:line="520" w:lineRule="exact"/>
        <w:ind w:firstLineChars="200" w:firstLine="640"/>
        <w:rPr>
          <w:rFonts w:ascii="仿宋_GB2312" w:eastAsia="仿宋_GB2312" w:hAnsi="华文仿宋" w:cs="Times New Roman"/>
          <w:color w:val="000000"/>
          <w:sz w:val="32"/>
          <w:szCs w:val="32"/>
        </w:rPr>
      </w:pPr>
      <w:r>
        <w:rPr>
          <w:rFonts w:ascii="仿宋_GB2312" w:eastAsia="仿宋_GB2312" w:hAnsi="华文仿宋" w:cs="Times New Roman"/>
          <w:color w:val="000000"/>
          <w:sz w:val="32"/>
          <w:szCs w:val="32"/>
        </w:rPr>
        <w:t>3</w:t>
      </w:r>
      <w:r w:rsidR="00116E2D" w:rsidRPr="006B0A4B">
        <w:rPr>
          <w:rFonts w:ascii="仿宋_GB2312" w:eastAsia="仿宋_GB2312" w:hAnsi="华文仿宋" w:cs="Times New Roman"/>
          <w:color w:val="000000"/>
          <w:sz w:val="32"/>
          <w:szCs w:val="32"/>
        </w:rPr>
        <w:t>.</w:t>
      </w:r>
      <w:r w:rsidR="00CB62A3" w:rsidRPr="00CB62A3">
        <w:rPr>
          <w:rFonts w:hint="eastAsia"/>
        </w:rPr>
        <w:t xml:space="preserve"> </w:t>
      </w:r>
      <w:r w:rsidR="00CB62A3" w:rsidRPr="00CB62A3">
        <w:rPr>
          <w:rFonts w:ascii="仿宋_GB2312" w:eastAsia="仿宋_GB2312" w:hAnsi="华文仿宋" w:cs="Times New Roman" w:hint="eastAsia"/>
          <w:color w:val="000000"/>
          <w:sz w:val="32"/>
          <w:szCs w:val="32"/>
        </w:rPr>
        <w:t>微课项目指南</w:t>
      </w:r>
    </w:p>
    <w:p w14:paraId="31CF8A8A" w14:textId="30C443BB" w:rsidR="00296EB3" w:rsidRDefault="00296EB3" w:rsidP="00EA4682">
      <w:pPr>
        <w:spacing w:line="520" w:lineRule="exact"/>
        <w:ind w:firstLineChars="200" w:firstLine="640"/>
        <w:rPr>
          <w:rFonts w:ascii="仿宋_GB2312" w:eastAsia="仿宋_GB2312" w:hAnsi="华文仿宋" w:cs="Times New Roman"/>
          <w:color w:val="000000"/>
          <w:sz w:val="32"/>
          <w:szCs w:val="32"/>
        </w:rPr>
      </w:pPr>
    </w:p>
    <w:p w14:paraId="74672C34" w14:textId="77777777" w:rsidR="008E3717" w:rsidRPr="006B0A4B" w:rsidRDefault="008E3717" w:rsidP="00EA4682">
      <w:pPr>
        <w:spacing w:line="520" w:lineRule="exact"/>
        <w:ind w:firstLineChars="200" w:firstLine="640"/>
        <w:rPr>
          <w:rFonts w:ascii="仿宋_GB2312" w:eastAsia="仿宋_GB2312" w:hAnsi="华文仿宋" w:cs="Times New Roman"/>
          <w:color w:val="000000"/>
          <w:sz w:val="32"/>
          <w:szCs w:val="32"/>
        </w:rPr>
      </w:pPr>
    </w:p>
    <w:p w14:paraId="068D18BC" w14:textId="74C3417B" w:rsidR="00AF6C4D" w:rsidRPr="006B0A4B" w:rsidRDefault="00F120BC" w:rsidP="00EA4682">
      <w:pPr>
        <w:spacing w:line="52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 xml:space="preserve"> </w:t>
      </w:r>
      <w:r w:rsidRPr="006B0A4B">
        <w:rPr>
          <w:rFonts w:ascii="仿宋_GB2312" w:eastAsia="仿宋_GB2312" w:hAnsi="华文仿宋" w:cs="Times New Roman"/>
          <w:color w:val="000000"/>
          <w:sz w:val="32"/>
          <w:szCs w:val="32"/>
        </w:rPr>
        <w:t xml:space="preserve">         </w:t>
      </w:r>
      <w:r w:rsidR="00CB0D41">
        <w:rPr>
          <w:rFonts w:ascii="仿宋_GB2312" w:eastAsia="仿宋_GB2312" w:hAnsi="华文仿宋" w:cs="Times New Roman"/>
          <w:color w:val="000000"/>
          <w:sz w:val="32"/>
          <w:szCs w:val="32"/>
        </w:rPr>
        <w:t xml:space="preserve">     </w:t>
      </w:r>
      <w:r w:rsidRPr="006B0A4B">
        <w:rPr>
          <w:rFonts w:ascii="仿宋_GB2312" w:eastAsia="仿宋_GB2312" w:hAnsi="华文仿宋" w:cs="Times New Roman"/>
          <w:color w:val="000000"/>
          <w:sz w:val="32"/>
          <w:szCs w:val="32"/>
        </w:rPr>
        <w:t xml:space="preserve">   </w:t>
      </w:r>
      <w:r w:rsidR="006B0A4B">
        <w:rPr>
          <w:rFonts w:ascii="仿宋_GB2312" w:eastAsia="仿宋_GB2312" w:hAnsi="华文仿宋" w:cs="Times New Roman" w:hint="eastAsia"/>
          <w:color w:val="000000"/>
          <w:sz w:val="32"/>
          <w:szCs w:val="32"/>
        </w:rPr>
        <w:t>北</w:t>
      </w:r>
      <w:r w:rsidR="003F6D09" w:rsidRPr="006B0A4B">
        <w:rPr>
          <w:rFonts w:ascii="仿宋_GB2312" w:eastAsia="仿宋_GB2312" w:hAnsi="华文仿宋" w:cs="Times New Roman" w:hint="eastAsia"/>
          <w:color w:val="000000"/>
          <w:sz w:val="32"/>
          <w:szCs w:val="32"/>
        </w:rPr>
        <w:t>京师范大学珠海</w:t>
      </w:r>
      <w:r w:rsidR="001B58B9" w:rsidRPr="006B0A4B">
        <w:rPr>
          <w:rFonts w:ascii="仿宋_GB2312" w:eastAsia="仿宋_GB2312" w:hAnsi="华文仿宋" w:cs="Times New Roman" w:hint="eastAsia"/>
          <w:color w:val="000000"/>
          <w:sz w:val="32"/>
          <w:szCs w:val="32"/>
        </w:rPr>
        <w:t>校区教务部</w:t>
      </w:r>
    </w:p>
    <w:p w14:paraId="6DFA9885" w14:textId="26397E76" w:rsidR="00AF6C4D" w:rsidRPr="006B0A4B" w:rsidRDefault="00F120BC" w:rsidP="00EA4682">
      <w:pPr>
        <w:spacing w:line="52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 xml:space="preserve"> </w:t>
      </w:r>
      <w:r w:rsidRPr="006B0A4B">
        <w:rPr>
          <w:rFonts w:ascii="仿宋_GB2312" w:eastAsia="仿宋_GB2312" w:hAnsi="华文仿宋" w:cs="Times New Roman"/>
          <w:color w:val="000000"/>
          <w:sz w:val="32"/>
          <w:szCs w:val="32"/>
        </w:rPr>
        <w:t xml:space="preserve">                  </w:t>
      </w:r>
      <w:r w:rsidR="006B0A4B">
        <w:rPr>
          <w:rFonts w:ascii="仿宋_GB2312" w:eastAsia="仿宋_GB2312" w:hAnsi="华文仿宋" w:cs="Times New Roman"/>
          <w:color w:val="000000"/>
          <w:sz w:val="32"/>
          <w:szCs w:val="32"/>
        </w:rPr>
        <w:t xml:space="preserve">   </w:t>
      </w:r>
      <w:r w:rsidRPr="006B0A4B">
        <w:rPr>
          <w:rFonts w:ascii="仿宋_GB2312" w:eastAsia="仿宋_GB2312" w:hAnsi="华文仿宋" w:cs="Times New Roman"/>
          <w:color w:val="000000"/>
          <w:sz w:val="32"/>
          <w:szCs w:val="32"/>
        </w:rPr>
        <w:t xml:space="preserve">    202</w:t>
      </w:r>
      <w:r w:rsidR="006B4DD1">
        <w:rPr>
          <w:rFonts w:ascii="仿宋_GB2312" w:eastAsia="仿宋_GB2312" w:hAnsi="华文仿宋" w:cs="Times New Roman"/>
          <w:color w:val="000000"/>
          <w:sz w:val="32"/>
          <w:szCs w:val="32"/>
        </w:rPr>
        <w:t>5</w:t>
      </w:r>
      <w:r w:rsidRPr="006B0A4B">
        <w:rPr>
          <w:rFonts w:ascii="仿宋_GB2312" w:eastAsia="仿宋_GB2312" w:hAnsi="华文仿宋" w:cs="Times New Roman" w:hint="eastAsia"/>
          <w:color w:val="000000"/>
          <w:sz w:val="32"/>
          <w:szCs w:val="32"/>
        </w:rPr>
        <w:t>年</w:t>
      </w:r>
      <w:r w:rsidR="00CD4907">
        <w:rPr>
          <w:rFonts w:ascii="仿宋_GB2312" w:eastAsia="仿宋_GB2312" w:hAnsi="华文仿宋" w:cs="Times New Roman" w:hint="eastAsia"/>
          <w:color w:val="000000"/>
          <w:sz w:val="32"/>
          <w:szCs w:val="32"/>
        </w:rPr>
        <w:t>3</w:t>
      </w:r>
      <w:r w:rsidRPr="006B0A4B">
        <w:rPr>
          <w:rFonts w:ascii="仿宋_GB2312" w:eastAsia="仿宋_GB2312" w:hAnsi="华文仿宋" w:cs="Times New Roman" w:hint="eastAsia"/>
          <w:color w:val="000000"/>
          <w:sz w:val="32"/>
          <w:szCs w:val="32"/>
        </w:rPr>
        <w:t>月</w:t>
      </w:r>
      <w:r w:rsidR="00CD4907">
        <w:rPr>
          <w:rFonts w:ascii="仿宋_GB2312" w:eastAsia="仿宋_GB2312" w:hAnsi="华文仿宋" w:cs="Times New Roman" w:hint="eastAsia"/>
          <w:color w:val="000000"/>
          <w:sz w:val="32"/>
          <w:szCs w:val="32"/>
        </w:rPr>
        <w:t>2</w:t>
      </w:r>
      <w:r w:rsidR="00CD4907">
        <w:rPr>
          <w:rFonts w:ascii="仿宋_GB2312" w:eastAsia="仿宋_GB2312" w:hAnsi="华文仿宋" w:cs="Times New Roman"/>
          <w:color w:val="000000"/>
          <w:sz w:val="32"/>
          <w:szCs w:val="32"/>
        </w:rPr>
        <w:t>4</w:t>
      </w:r>
      <w:r w:rsidRPr="006B0A4B">
        <w:rPr>
          <w:rFonts w:ascii="仿宋_GB2312" w:eastAsia="仿宋_GB2312" w:hAnsi="华文仿宋" w:cs="Times New Roman" w:hint="eastAsia"/>
          <w:color w:val="000000"/>
          <w:sz w:val="32"/>
          <w:szCs w:val="32"/>
        </w:rPr>
        <w:t>日</w:t>
      </w:r>
    </w:p>
    <w:p w14:paraId="41BA174F" w14:textId="77777777" w:rsidR="00AF6C4D" w:rsidRDefault="00AF6C4D" w:rsidP="00C954A6">
      <w:pPr>
        <w:spacing w:line="560" w:lineRule="exact"/>
        <w:rPr>
          <w:rFonts w:ascii="仿宋" w:eastAsia="仿宋" w:hAnsi="仿宋"/>
          <w:sz w:val="24"/>
          <w:szCs w:val="24"/>
        </w:rPr>
      </w:pPr>
    </w:p>
    <w:sectPr w:rsidR="00AF6C4D" w:rsidSect="00834E73">
      <w:pgSz w:w="11906" w:h="16838"/>
      <w:pgMar w:top="1440" w:right="1558"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F423" w14:textId="77777777" w:rsidR="008451CB" w:rsidRDefault="008451CB" w:rsidP="0085516C">
      <w:r>
        <w:separator/>
      </w:r>
    </w:p>
  </w:endnote>
  <w:endnote w:type="continuationSeparator" w:id="0">
    <w:p w14:paraId="37BB686B" w14:textId="77777777" w:rsidR="008451CB" w:rsidRDefault="008451CB" w:rsidP="0085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BF24" w14:textId="77777777" w:rsidR="008451CB" w:rsidRDefault="008451CB" w:rsidP="0085516C">
      <w:r>
        <w:separator/>
      </w:r>
    </w:p>
  </w:footnote>
  <w:footnote w:type="continuationSeparator" w:id="0">
    <w:p w14:paraId="3C6D7340" w14:textId="77777777" w:rsidR="008451CB" w:rsidRDefault="008451CB" w:rsidP="00855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cyYTkxOTI0ODc1MWVjYmZhOTAwY2IwYTU1MjNhMjcifQ=="/>
  </w:docVars>
  <w:rsids>
    <w:rsidRoot w:val="00B56AC9"/>
    <w:rsid w:val="0000340C"/>
    <w:rsid w:val="0000361B"/>
    <w:rsid w:val="00004D61"/>
    <w:rsid w:val="00011E23"/>
    <w:rsid w:val="0001759C"/>
    <w:rsid w:val="0002026A"/>
    <w:rsid w:val="000233BC"/>
    <w:rsid w:val="000246A3"/>
    <w:rsid w:val="000327DF"/>
    <w:rsid w:val="000356FF"/>
    <w:rsid w:val="00047008"/>
    <w:rsid w:val="00047B24"/>
    <w:rsid w:val="00052942"/>
    <w:rsid w:val="0006471F"/>
    <w:rsid w:val="000656EF"/>
    <w:rsid w:val="00073687"/>
    <w:rsid w:val="00074382"/>
    <w:rsid w:val="00081F9E"/>
    <w:rsid w:val="00090BE3"/>
    <w:rsid w:val="0009655F"/>
    <w:rsid w:val="00096705"/>
    <w:rsid w:val="000A4FA4"/>
    <w:rsid w:val="000A57A5"/>
    <w:rsid w:val="000B18CD"/>
    <w:rsid w:val="000B1B11"/>
    <w:rsid w:val="000B5B7F"/>
    <w:rsid w:val="000B60B1"/>
    <w:rsid w:val="000C443E"/>
    <w:rsid w:val="000C6340"/>
    <w:rsid w:val="000C7B88"/>
    <w:rsid w:val="000D1123"/>
    <w:rsid w:val="000D6004"/>
    <w:rsid w:val="000F1E73"/>
    <w:rsid w:val="000F5703"/>
    <w:rsid w:val="000F5D1A"/>
    <w:rsid w:val="000F7FE0"/>
    <w:rsid w:val="00100581"/>
    <w:rsid w:val="00102848"/>
    <w:rsid w:val="00111120"/>
    <w:rsid w:val="00111BB5"/>
    <w:rsid w:val="00111EE4"/>
    <w:rsid w:val="00116E2D"/>
    <w:rsid w:val="00123900"/>
    <w:rsid w:val="00133154"/>
    <w:rsid w:val="0015057B"/>
    <w:rsid w:val="001560A9"/>
    <w:rsid w:val="00157BF0"/>
    <w:rsid w:val="00165CAF"/>
    <w:rsid w:val="00167BEC"/>
    <w:rsid w:val="00173702"/>
    <w:rsid w:val="001758C7"/>
    <w:rsid w:val="001802C7"/>
    <w:rsid w:val="00180A27"/>
    <w:rsid w:val="0019343E"/>
    <w:rsid w:val="001970DB"/>
    <w:rsid w:val="001A17D7"/>
    <w:rsid w:val="001B2D16"/>
    <w:rsid w:val="001B58B9"/>
    <w:rsid w:val="001C4052"/>
    <w:rsid w:val="001C6487"/>
    <w:rsid w:val="001D0B0A"/>
    <w:rsid w:val="001D0B64"/>
    <w:rsid w:val="001D1C66"/>
    <w:rsid w:val="001D1D35"/>
    <w:rsid w:val="001D638B"/>
    <w:rsid w:val="001E1058"/>
    <w:rsid w:val="001E3B76"/>
    <w:rsid w:val="001F12C0"/>
    <w:rsid w:val="001F1EBD"/>
    <w:rsid w:val="001F4BA1"/>
    <w:rsid w:val="001F7344"/>
    <w:rsid w:val="0020344C"/>
    <w:rsid w:val="00212DBE"/>
    <w:rsid w:val="002206E7"/>
    <w:rsid w:val="002354CA"/>
    <w:rsid w:val="002479FC"/>
    <w:rsid w:val="00260074"/>
    <w:rsid w:val="00263138"/>
    <w:rsid w:val="00263D61"/>
    <w:rsid w:val="00273D13"/>
    <w:rsid w:val="00282378"/>
    <w:rsid w:val="00282C76"/>
    <w:rsid w:val="002844E5"/>
    <w:rsid w:val="00290002"/>
    <w:rsid w:val="00292134"/>
    <w:rsid w:val="00293F6A"/>
    <w:rsid w:val="0029645C"/>
    <w:rsid w:val="00296EB3"/>
    <w:rsid w:val="002A7D9F"/>
    <w:rsid w:val="002B2B8C"/>
    <w:rsid w:val="002C1E2E"/>
    <w:rsid w:val="002C61E1"/>
    <w:rsid w:val="002D1C8E"/>
    <w:rsid w:val="002D553A"/>
    <w:rsid w:val="002F3FFA"/>
    <w:rsid w:val="002F68A5"/>
    <w:rsid w:val="00304557"/>
    <w:rsid w:val="00316D21"/>
    <w:rsid w:val="00334612"/>
    <w:rsid w:val="00334626"/>
    <w:rsid w:val="00334DF7"/>
    <w:rsid w:val="00341D06"/>
    <w:rsid w:val="0034252A"/>
    <w:rsid w:val="003460BC"/>
    <w:rsid w:val="0034671B"/>
    <w:rsid w:val="00347DF9"/>
    <w:rsid w:val="003611E2"/>
    <w:rsid w:val="003615FD"/>
    <w:rsid w:val="00362EF8"/>
    <w:rsid w:val="00373EB6"/>
    <w:rsid w:val="00375D72"/>
    <w:rsid w:val="00377BA0"/>
    <w:rsid w:val="0038366D"/>
    <w:rsid w:val="003C2D60"/>
    <w:rsid w:val="003C6750"/>
    <w:rsid w:val="003C6D66"/>
    <w:rsid w:val="003D639C"/>
    <w:rsid w:val="003F05B8"/>
    <w:rsid w:val="003F0EA4"/>
    <w:rsid w:val="003F2445"/>
    <w:rsid w:val="003F4C93"/>
    <w:rsid w:val="003F6D09"/>
    <w:rsid w:val="0040095A"/>
    <w:rsid w:val="00402ED1"/>
    <w:rsid w:val="00412617"/>
    <w:rsid w:val="004422CA"/>
    <w:rsid w:val="00443CBD"/>
    <w:rsid w:val="004542D2"/>
    <w:rsid w:val="00461AF4"/>
    <w:rsid w:val="00472598"/>
    <w:rsid w:val="004779AC"/>
    <w:rsid w:val="004821C8"/>
    <w:rsid w:val="004871D3"/>
    <w:rsid w:val="00487D73"/>
    <w:rsid w:val="00494F20"/>
    <w:rsid w:val="004A57B9"/>
    <w:rsid w:val="004B2849"/>
    <w:rsid w:val="004B44D0"/>
    <w:rsid w:val="004B51A4"/>
    <w:rsid w:val="004C1398"/>
    <w:rsid w:val="004C6365"/>
    <w:rsid w:val="004E2B54"/>
    <w:rsid w:val="004F16C3"/>
    <w:rsid w:val="00500917"/>
    <w:rsid w:val="00504D50"/>
    <w:rsid w:val="00520B62"/>
    <w:rsid w:val="005237D6"/>
    <w:rsid w:val="00533599"/>
    <w:rsid w:val="00537670"/>
    <w:rsid w:val="00540987"/>
    <w:rsid w:val="0054290A"/>
    <w:rsid w:val="005441EF"/>
    <w:rsid w:val="00545951"/>
    <w:rsid w:val="00550575"/>
    <w:rsid w:val="0055670F"/>
    <w:rsid w:val="00582422"/>
    <w:rsid w:val="00582A23"/>
    <w:rsid w:val="0059277C"/>
    <w:rsid w:val="0059285B"/>
    <w:rsid w:val="00593A47"/>
    <w:rsid w:val="00594AE2"/>
    <w:rsid w:val="005968BB"/>
    <w:rsid w:val="005A2181"/>
    <w:rsid w:val="005B619E"/>
    <w:rsid w:val="005C0FF9"/>
    <w:rsid w:val="005C6E53"/>
    <w:rsid w:val="005C7BA6"/>
    <w:rsid w:val="005E3184"/>
    <w:rsid w:val="005E34AC"/>
    <w:rsid w:val="005E566E"/>
    <w:rsid w:val="005F1185"/>
    <w:rsid w:val="005F3947"/>
    <w:rsid w:val="00600DC6"/>
    <w:rsid w:val="006135E1"/>
    <w:rsid w:val="00616890"/>
    <w:rsid w:val="006245FB"/>
    <w:rsid w:val="006343D8"/>
    <w:rsid w:val="00641B29"/>
    <w:rsid w:val="006508D8"/>
    <w:rsid w:val="0065679B"/>
    <w:rsid w:val="0067377C"/>
    <w:rsid w:val="0068011A"/>
    <w:rsid w:val="006965AE"/>
    <w:rsid w:val="006A08BD"/>
    <w:rsid w:val="006A1EA2"/>
    <w:rsid w:val="006A3C23"/>
    <w:rsid w:val="006B0A4B"/>
    <w:rsid w:val="006B4DD1"/>
    <w:rsid w:val="006B5E1B"/>
    <w:rsid w:val="006D292B"/>
    <w:rsid w:val="006D4A44"/>
    <w:rsid w:val="006D6B11"/>
    <w:rsid w:val="006E2744"/>
    <w:rsid w:val="006E44E4"/>
    <w:rsid w:val="006E6BFB"/>
    <w:rsid w:val="006F0218"/>
    <w:rsid w:val="0070777F"/>
    <w:rsid w:val="00717A33"/>
    <w:rsid w:val="0072290A"/>
    <w:rsid w:val="00733B82"/>
    <w:rsid w:val="00744007"/>
    <w:rsid w:val="00746B0D"/>
    <w:rsid w:val="00746C3A"/>
    <w:rsid w:val="007503CA"/>
    <w:rsid w:val="007524E3"/>
    <w:rsid w:val="0076373B"/>
    <w:rsid w:val="007643CC"/>
    <w:rsid w:val="00765B08"/>
    <w:rsid w:val="007843A8"/>
    <w:rsid w:val="00784E94"/>
    <w:rsid w:val="007A2B5A"/>
    <w:rsid w:val="007A415D"/>
    <w:rsid w:val="007B7E8B"/>
    <w:rsid w:val="007C7621"/>
    <w:rsid w:val="007D10BA"/>
    <w:rsid w:val="007D26A6"/>
    <w:rsid w:val="007E099F"/>
    <w:rsid w:val="007E56EE"/>
    <w:rsid w:val="007E7DD8"/>
    <w:rsid w:val="007F7200"/>
    <w:rsid w:val="0080405C"/>
    <w:rsid w:val="0080634B"/>
    <w:rsid w:val="00834E73"/>
    <w:rsid w:val="0083706A"/>
    <w:rsid w:val="008451CB"/>
    <w:rsid w:val="008502BC"/>
    <w:rsid w:val="00850A9F"/>
    <w:rsid w:val="0085516C"/>
    <w:rsid w:val="00873B8F"/>
    <w:rsid w:val="008742DC"/>
    <w:rsid w:val="0089140E"/>
    <w:rsid w:val="00891890"/>
    <w:rsid w:val="00893BFA"/>
    <w:rsid w:val="0089771E"/>
    <w:rsid w:val="008A06DD"/>
    <w:rsid w:val="008A2DDB"/>
    <w:rsid w:val="008C1CC4"/>
    <w:rsid w:val="008C7B69"/>
    <w:rsid w:val="008E3717"/>
    <w:rsid w:val="00913C31"/>
    <w:rsid w:val="0092393E"/>
    <w:rsid w:val="00932C31"/>
    <w:rsid w:val="009400F4"/>
    <w:rsid w:val="00940E4E"/>
    <w:rsid w:val="0095174D"/>
    <w:rsid w:val="0095246E"/>
    <w:rsid w:val="00965471"/>
    <w:rsid w:val="00972810"/>
    <w:rsid w:val="00974E6D"/>
    <w:rsid w:val="00980804"/>
    <w:rsid w:val="009900FD"/>
    <w:rsid w:val="0099577C"/>
    <w:rsid w:val="0099731C"/>
    <w:rsid w:val="009B367F"/>
    <w:rsid w:val="009C7875"/>
    <w:rsid w:val="009F25C8"/>
    <w:rsid w:val="00A067A6"/>
    <w:rsid w:val="00A07658"/>
    <w:rsid w:val="00A2520C"/>
    <w:rsid w:val="00A25624"/>
    <w:rsid w:val="00A25E22"/>
    <w:rsid w:val="00A55472"/>
    <w:rsid w:val="00A57A63"/>
    <w:rsid w:val="00A609E1"/>
    <w:rsid w:val="00A715FA"/>
    <w:rsid w:val="00A774CC"/>
    <w:rsid w:val="00A86AA6"/>
    <w:rsid w:val="00A91CAB"/>
    <w:rsid w:val="00A93402"/>
    <w:rsid w:val="00AA7AA8"/>
    <w:rsid w:val="00AB4B9B"/>
    <w:rsid w:val="00AC2483"/>
    <w:rsid w:val="00AC2C9C"/>
    <w:rsid w:val="00AC77E6"/>
    <w:rsid w:val="00AD0ACC"/>
    <w:rsid w:val="00AF0458"/>
    <w:rsid w:val="00AF1109"/>
    <w:rsid w:val="00AF6C4D"/>
    <w:rsid w:val="00B01CD6"/>
    <w:rsid w:val="00B04C9A"/>
    <w:rsid w:val="00B05F78"/>
    <w:rsid w:val="00B16EA6"/>
    <w:rsid w:val="00B20965"/>
    <w:rsid w:val="00B2593C"/>
    <w:rsid w:val="00B324F3"/>
    <w:rsid w:val="00B33680"/>
    <w:rsid w:val="00B35228"/>
    <w:rsid w:val="00B35CA8"/>
    <w:rsid w:val="00B36521"/>
    <w:rsid w:val="00B43482"/>
    <w:rsid w:val="00B56AC9"/>
    <w:rsid w:val="00B6475D"/>
    <w:rsid w:val="00B72CFF"/>
    <w:rsid w:val="00B800AF"/>
    <w:rsid w:val="00B8024D"/>
    <w:rsid w:val="00B806EB"/>
    <w:rsid w:val="00B858A3"/>
    <w:rsid w:val="00B93196"/>
    <w:rsid w:val="00BA73DC"/>
    <w:rsid w:val="00BA7A4B"/>
    <w:rsid w:val="00BB0F5E"/>
    <w:rsid w:val="00BB136B"/>
    <w:rsid w:val="00BB1AFC"/>
    <w:rsid w:val="00BB28FE"/>
    <w:rsid w:val="00BB7FB4"/>
    <w:rsid w:val="00BC2FC7"/>
    <w:rsid w:val="00BC3D1E"/>
    <w:rsid w:val="00BD242E"/>
    <w:rsid w:val="00BE560A"/>
    <w:rsid w:val="00BF19C8"/>
    <w:rsid w:val="00BF1C95"/>
    <w:rsid w:val="00C05016"/>
    <w:rsid w:val="00C11EDB"/>
    <w:rsid w:val="00C16ABD"/>
    <w:rsid w:val="00C24386"/>
    <w:rsid w:val="00C27EB5"/>
    <w:rsid w:val="00C441F1"/>
    <w:rsid w:val="00C47594"/>
    <w:rsid w:val="00C52296"/>
    <w:rsid w:val="00C6744D"/>
    <w:rsid w:val="00C67FE6"/>
    <w:rsid w:val="00C94A05"/>
    <w:rsid w:val="00C954A6"/>
    <w:rsid w:val="00C95DD9"/>
    <w:rsid w:val="00CA206F"/>
    <w:rsid w:val="00CA7248"/>
    <w:rsid w:val="00CB0D41"/>
    <w:rsid w:val="00CB15DA"/>
    <w:rsid w:val="00CB3E27"/>
    <w:rsid w:val="00CB62A3"/>
    <w:rsid w:val="00CB70F7"/>
    <w:rsid w:val="00CC1F7F"/>
    <w:rsid w:val="00CC47FB"/>
    <w:rsid w:val="00CC7DE2"/>
    <w:rsid w:val="00CD0B88"/>
    <w:rsid w:val="00CD2FD1"/>
    <w:rsid w:val="00CD4907"/>
    <w:rsid w:val="00CE65D4"/>
    <w:rsid w:val="00CF2848"/>
    <w:rsid w:val="00CF3A10"/>
    <w:rsid w:val="00CF4B24"/>
    <w:rsid w:val="00CF7CDF"/>
    <w:rsid w:val="00D0028A"/>
    <w:rsid w:val="00D00615"/>
    <w:rsid w:val="00D00EAF"/>
    <w:rsid w:val="00D052EE"/>
    <w:rsid w:val="00D11F16"/>
    <w:rsid w:val="00D1694B"/>
    <w:rsid w:val="00D203FF"/>
    <w:rsid w:val="00D21F31"/>
    <w:rsid w:val="00D24F36"/>
    <w:rsid w:val="00D3273F"/>
    <w:rsid w:val="00D36D30"/>
    <w:rsid w:val="00D4047F"/>
    <w:rsid w:val="00D43DAC"/>
    <w:rsid w:val="00D45CFC"/>
    <w:rsid w:val="00D511AB"/>
    <w:rsid w:val="00D5638D"/>
    <w:rsid w:val="00D62CDA"/>
    <w:rsid w:val="00D66EAD"/>
    <w:rsid w:val="00D82C57"/>
    <w:rsid w:val="00D834FB"/>
    <w:rsid w:val="00D96776"/>
    <w:rsid w:val="00DA035B"/>
    <w:rsid w:val="00DA735A"/>
    <w:rsid w:val="00DB171D"/>
    <w:rsid w:val="00DB1F20"/>
    <w:rsid w:val="00DD00AE"/>
    <w:rsid w:val="00DD2D48"/>
    <w:rsid w:val="00DE61E9"/>
    <w:rsid w:val="00DF09FD"/>
    <w:rsid w:val="00DF5A00"/>
    <w:rsid w:val="00E02D43"/>
    <w:rsid w:val="00E1583E"/>
    <w:rsid w:val="00E34BDC"/>
    <w:rsid w:val="00E45C22"/>
    <w:rsid w:val="00E47C5C"/>
    <w:rsid w:val="00E5266E"/>
    <w:rsid w:val="00E577AC"/>
    <w:rsid w:val="00E64676"/>
    <w:rsid w:val="00E66B64"/>
    <w:rsid w:val="00E72D59"/>
    <w:rsid w:val="00E8016A"/>
    <w:rsid w:val="00E856D5"/>
    <w:rsid w:val="00E85D28"/>
    <w:rsid w:val="00E85FB7"/>
    <w:rsid w:val="00E90E9D"/>
    <w:rsid w:val="00E95059"/>
    <w:rsid w:val="00E976AC"/>
    <w:rsid w:val="00EA4682"/>
    <w:rsid w:val="00EA5A4F"/>
    <w:rsid w:val="00EB697B"/>
    <w:rsid w:val="00ED28BC"/>
    <w:rsid w:val="00ED5B54"/>
    <w:rsid w:val="00ED6CEC"/>
    <w:rsid w:val="00EE01F6"/>
    <w:rsid w:val="00EE341B"/>
    <w:rsid w:val="00EF166A"/>
    <w:rsid w:val="00EF4D14"/>
    <w:rsid w:val="00F120BC"/>
    <w:rsid w:val="00F14927"/>
    <w:rsid w:val="00F24F45"/>
    <w:rsid w:val="00F30912"/>
    <w:rsid w:val="00F40ADA"/>
    <w:rsid w:val="00F44B4A"/>
    <w:rsid w:val="00F532C6"/>
    <w:rsid w:val="00F5381F"/>
    <w:rsid w:val="00F53C95"/>
    <w:rsid w:val="00F578E5"/>
    <w:rsid w:val="00F61232"/>
    <w:rsid w:val="00F7141F"/>
    <w:rsid w:val="00F729F2"/>
    <w:rsid w:val="00F82302"/>
    <w:rsid w:val="00F90207"/>
    <w:rsid w:val="00FA45CA"/>
    <w:rsid w:val="00FC36F2"/>
    <w:rsid w:val="00FE6882"/>
    <w:rsid w:val="00FF4F96"/>
    <w:rsid w:val="704F2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D2047F"/>
  <w15:docId w15:val="{D4A12782-98CC-43B6-98DF-9A6A6C57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7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Pr>
      <w:color w:val="0563C1" w:themeColor="hyperlink"/>
      <w:u w:val="single"/>
    </w:rPr>
  </w:style>
  <w:style w:type="character" w:customStyle="1" w:styleId="a4">
    <w:name w:val="日期 字符"/>
    <w:basedOn w:val="a0"/>
    <w:link w:val="a3"/>
    <w:autoRedefine/>
    <w:uiPriority w:val="99"/>
    <w:semiHidden/>
    <w:qFormat/>
  </w:style>
  <w:style w:type="character" w:customStyle="1" w:styleId="a8">
    <w:name w:val="页眉 字符"/>
    <w:basedOn w:val="a0"/>
    <w:link w:val="a7"/>
    <w:uiPriority w:val="99"/>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uiPriority w:val="34"/>
    <w:qFormat/>
    <w:pPr>
      <w:ind w:firstLineChars="200" w:firstLine="420"/>
    </w:pPr>
  </w:style>
  <w:style w:type="character" w:customStyle="1" w:styleId="1">
    <w:name w:val="未处理的提及1"/>
    <w:basedOn w:val="a0"/>
    <w:autoRedefine/>
    <w:uiPriority w:val="99"/>
    <w:semiHidden/>
    <w:unhideWhenUsed/>
    <w:qFormat/>
    <w:rPr>
      <w:color w:val="605E5C"/>
      <w:shd w:val="clear" w:color="auto" w:fill="E1DFDD"/>
    </w:rPr>
  </w:style>
  <w:style w:type="character" w:styleId="ab">
    <w:name w:val="Unresolved Mention"/>
    <w:basedOn w:val="a0"/>
    <w:uiPriority w:val="99"/>
    <w:semiHidden/>
    <w:unhideWhenUsed/>
    <w:rsid w:val="003F6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lhb@bn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rsc.gdedu.gov.cn/dnActivity/activityGatherDetails3/home?id=152647327297245598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529</TotalTime>
  <Pages>4</Pages>
  <Words>876</Words>
  <Characters>974</Characters>
  <Application>Microsoft Office Word</Application>
  <DocSecurity>0</DocSecurity>
  <Lines>51</Lines>
  <Paragraphs>45</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洪标 赖</cp:lastModifiedBy>
  <cp:revision>211</cp:revision>
  <cp:lastPrinted>2024-03-25T00:01:00Z</cp:lastPrinted>
  <dcterms:created xsi:type="dcterms:W3CDTF">2025-02-17T00:10:00Z</dcterms:created>
  <dcterms:modified xsi:type="dcterms:W3CDTF">2025-03-24T03:52:00Z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6C492A72BEA4456FBDEAF8D0A1E2BA37_12</vt:lpwstr>
  </property>
</Properties>
</file>