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黑体" w:hAnsi="黑体" w:eastAsia="黑体"/>
          <w:b/>
          <w:sz w:val="40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北京师范大学珠海校区辅修补缴费（退费）申请表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42"/>
        <w:gridCol w:w="908"/>
        <w:gridCol w:w="1575"/>
        <w:gridCol w:w="14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辅修专业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辅修年级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请类别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补缴费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退费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修读学年学期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36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064" w:type="dxa"/>
            <w:gridSpan w:val="5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总计学分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064" w:type="dxa"/>
            <w:gridSpan w:val="5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总计费用（元）（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元/学分）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主管教学副院长（签章）：       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章）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sz w:val="18"/>
          <w:szCs w:val="18"/>
        </w:rPr>
        <w:t>说明：此表一份教务部留存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，由教务部负责更新学生缴费信息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1419B"/>
    <w:multiLevelType w:val="multilevel"/>
    <w:tmpl w:val="61E1419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Tk4ODBiODg5NDUyYmRhYTAwMmFiNTc3ZGIxOWYifQ=="/>
  </w:docVars>
  <w:rsids>
    <w:rsidRoot w:val="72446CA5"/>
    <w:rsid w:val="066A5896"/>
    <w:rsid w:val="06FB07D0"/>
    <w:rsid w:val="0BF1500A"/>
    <w:rsid w:val="1908189F"/>
    <w:rsid w:val="22776CA0"/>
    <w:rsid w:val="22A16179"/>
    <w:rsid w:val="25F6297D"/>
    <w:rsid w:val="291E2AE6"/>
    <w:rsid w:val="31380746"/>
    <w:rsid w:val="369D6F2B"/>
    <w:rsid w:val="561B12AC"/>
    <w:rsid w:val="709D754D"/>
    <w:rsid w:val="72446CA5"/>
    <w:rsid w:val="754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2023-11-22T01:08:00Z</dcterms:created>
  <dc:creator>DELL</dc:creator>
  <cp:lastModifiedBy>教务部胡伟</cp:lastModifiedBy>
  <dcterms:modified xsi:type="dcterms:W3CDTF">2023-11-23T09:09:50Z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249591D558164013BBDED33E96D2B5B5_11</vt:lpwstr>
  </property>
</Properties>
</file>