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AF" w:rsidRDefault="00545D4C">
      <w:pPr>
        <w:ind w:firstLine="723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023</w:t>
      </w:r>
      <w:r>
        <w:rPr>
          <w:b/>
          <w:sz w:val="36"/>
          <w:szCs w:val="36"/>
        </w:rPr>
        <w:t>年优秀</w:t>
      </w:r>
      <w:proofErr w:type="gramStart"/>
      <w:r>
        <w:rPr>
          <w:b/>
          <w:sz w:val="36"/>
          <w:szCs w:val="36"/>
        </w:rPr>
        <w:t>特</w:t>
      </w:r>
      <w:proofErr w:type="gramEnd"/>
      <w:r>
        <w:rPr>
          <w:b/>
          <w:sz w:val="36"/>
          <w:szCs w:val="36"/>
        </w:rPr>
        <w:t>岗教师巡回报告会收获体会</w:t>
      </w:r>
    </w:p>
    <w:p w:rsidR="00E56FAF" w:rsidRDefault="00545D4C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（殷杰洪，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化学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公费师范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）</w:t>
      </w:r>
    </w:p>
    <w:p w:rsidR="00E56FAF" w:rsidRDefault="00E56FAF">
      <w:pPr>
        <w:ind w:firstLine="640"/>
      </w:pPr>
    </w:p>
    <w:p w:rsidR="00E56FAF" w:rsidRDefault="00545D4C">
      <w:pPr>
        <w:ind w:firstLine="640"/>
      </w:pPr>
      <w:r>
        <w:rPr>
          <w:rFonts w:hint="eastAsia"/>
        </w:rPr>
        <w:t>我非常荣幸能够参加今天在</w:t>
      </w:r>
      <w:proofErr w:type="gramStart"/>
      <w:r>
        <w:rPr>
          <w:rFonts w:hint="eastAsia"/>
        </w:rPr>
        <w:t>励耘</w:t>
      </w:r>
      <w:proofErr w:type="gramEnd"/>
      <w:r>
        <w:rPr>
          <w:rFonts w:hint="eastAsia"/>
        </w:rPr>
        <w:t>楼举行的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岗教师分享会。这是一个令人振奋的经历，我想分享一些我在本次活动中的收获和感受。</w:t>
      </w:r>
    </w:p>
    <w:p w:rsidR="00E56FAF" w:rsidRDefault="00545D4C">
      <w:pPr>
        <w:ind w:firstLine="640"/>
      </w:pPr>
      <w:r>
        <w:rPr>
          <w:rFonts w:hint="eastAsia"/>
        </w:rPr>
        <w:t>首先，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政策的背后充满了深刻的社会意义。政策旨在解决中西部地区农村义务教育面临的挑战，特别是教育资源不足和师资紧缺的问题。通过吸引高校毕业生前往农村学校任教，政策不仅提高了农村学校的师资水平，还为孩子们提供了更多机会和希望。这让我深刻体会到，教育不仅仅是知识的传递，更是改变命运的力量。</w:t>
      </w:r>
    </w:p>
    <w:p w:rsidR="00E56FAF" w:rsidRDefault="00545D4C">
      <w:pPr>
        <w:ind w:firstLine="640"/>
      </w:pPr>
      <w:r>
        <w:rPr>
          <w:rFonts w:hint="eastAsia"/>
        </w:rPr>
        <w:t>在分享会中，六位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岗教师的感人故事给我留下了深刻的印象。其中，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任明杰的事迹让我印象深刻。他不仅仅是一名教育者，更是一位多才多艺的老师。任明杰开展了多姿多彩的劳动课，包括烹饪课、园艺课、手工课和摄影课，为学生丰富了学习生活。通过这些课程，他不仅传授了实用的技能，还激发了学生的创造力和兴趣。我被他的创新教育方式深深感动，他让教育变得生动有趣，让学生享受到了更丰富多彩的学习体验。</w:t>
      </w:r>
    </w:p>
    <w:p w:rsidR="00E56FAF" w:rsidRDefault="00545D4C">
      <w:pPr>
        <w:ind w:firstLine="640"/>
      </w:pPr>
      <w:r>
        <w:rPr>
          <w:rFonts w:hint="eastAsia"/>
        </w:rPr>
        <w:t>任明杰的经历也让我明白，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岗教师不仅仅是传授知识，更是为学生树立了榜样，引导他们走向更美好的未来。他的奉献精神和创新思维是我们</w:t>
      </w:r>
      <w:r>
        <w:rPr>
          <w:rFonts w:hint="eastAsia"/>
        </w:rPr>
        <w:t>值得学习和效仿的典范。</w:t>
      </w:r>
    </w:p>
    <w:p w:rsidR="00E56FAF" w:rsidRDefault="00545D4C">
      <w:pPr>
        <w:ind w:firstLine="640"/>
      </w:pPr>
      <w:r>
        <w:rPr>
          <w:rFonts w:hint="eastAsia"/>
        </w:rPr>
        <w:lastRenderedPageBreak/>
        <w:t>此外，我也对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岗教师的坚韧和奉献精神深感钦佩。</w:t>
      </w:r>
      <w:proofErr w:type="gramStart"/>
      <w:r>
        <w:rPr>
          <w:rFonts w:hint="eastAsia"/>
        </w:rPr>
        <w:t>特岗教师们</w:t>
      </w:r>
      <w:proofErr w:type="gramEnd"/>
      <w:r>
        <w:rPr>
          <w:rFonts w:hint="eastAsia"/>
        </w:rPr>
        <w:t>常常面临着艰苦的工作环境和生活条件，但他们依然坚守在岗位上，为农村学生的未来努力。他们的奉献精神让我明白，为了更大的目标，我们可以克服一切困难。</w:t>
      </w:r>
    </w:p>
    <w:p w:rsidR="00E56FAF" w:rsidRDefault="00545D4C">
      <w:pPr>
        <w:ind w:firstLine="640"/>
      </w:pPr>
      <w:r>
        <w:rPr>
          <w:rFonts w:hint="eastAsia"/>
        </w:rPr>
        <w:t>最后，我认为这次分享会为我提供了一个宝贵的机会，让我更深入地了解了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岗教师政策，以及在农村义务教育领域的挑战和机遇。我希望将来能够积极参与这一政策的实施，为农村学校的发展贡献自己的力量。</w:t>
      </w:r>
    </w:p>
    <w:p w:rsidR="00E56FAF" w:rsidRDefault="00545D4C">
      <w:pPr>
        <w:ind w:firstLine="640"/>
      </w:pPr>
      <w:r>
        <w:rPr>
          <w:rFonts w:hint="eastAsia"/>
        </w:rPr>
        <w:t>总的来说，这次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岗教师分享会让我对教育的意义和价值有了更深刻的理解，同时也激发了我为教育事业做出贡</w:t>
      </w:r>
      <w:r>
        <w:rPr>
          <w:rFonts w:hint="eastAsia"/>
        </w:rPr>
        <w:t>献的渴望。我相信，通过共同努力，我们可以为农村学生带来更美好的未来。</w:t>
      </w:r>
    </w:p>
    <w:sectPr w:rsidR="00E56FAF" w:rsidSect="001451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D4C" w:rsidRDefault="00545D4C">
      <w:pPr>
        <w:spacing w:line="240" w:lineRule="auto"/>
        <w:ind w:firstLine="640"/>
      </w:pPr>
      <w:r>
        <w:separator/>
      </w:r>
    </w:p>
  </w:endnote>
  <w:endnote w:type="continuationSeparator" w:id="0">
    <w:p w:rsidR="00545D4C" w:rsidRDefault="00545D4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1C3" w:rsidRDefault="001451C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1C3" w:rsidRDefault="001451C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1C3" w:rsidRDefault="001451C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D4C" w:rsidRDefault="00545D4C">
      <w:pPr>
        <w:spacing w:line="240" w:lineRule="auto"/>
        <w:ind w:firstLine="640"/>
      </w:pPr>
      <w:r>
        <w:separator/>
      </w:r>
    </w:p>
  </w:footnote>
  <w:footnote w:type="continuationSeparator" w:id="0">
    <w:p w:rsidR="00545D4C" w:rsidRDefault="00545D4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1C3" w:rsidRDefault="001451C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1C3" w:rsidRDefault="001451C3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1C3" w:rsidRDefault="001451C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MTY1Y2IyMWJmOTI0Y2ZhZTIzY2Q3ZjMxNTVhMjQifQ=="/>
  </w:docVars>
  <w:rsids>
    <w:rsidRoot w:val="625A79F8"/>
    <w:rsid w:val="001451C3"/>
    <w:rsid w:val="00545D4C"/>
    <w:rsid w:val="00E56FAF"/>
    <w:rsid w:val="2E475041"/>
    <w:rsid w:val="3E834CDC"/>
    <w:rsid w:val="3EE306D7"/>
    <w:rsid w:val="45A57DB5"/>
    <w:rsid w:val="625A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A0A940-5D20-48EC-97EF-7B8FDDDA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  <w:ind w:firstLineChars="200" w:firstLine="632"/>
      <w:jc w:val="both"/>
    </w:pPr>
    <w:rPr>
      <w:rFonts w:ascii="仿宋_GB2312" w:eastAsia="仿宋_GB2312" w:hAnsi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5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51C3"/>
    <w:rPr>
      <w:rFonts w:ascii="仿宋_GB2312" w:eastAsia="仿宋_GB2312" w:hAnsi="仿宋_GB2312"/>
      <w:kern w:val="2"/>
      <w:sz w:val="18"/>
      <w:szCs w:val="18"/>
    </w:rPr>
  </w:style>
  <w:style w:type="paragraph" w:styleId="a4">
    <w:name w:val="footer"/>
    <w:basedOn w:val="a"/>
    <w:link w:val="Char0"/>
    <w:rsid w:val="001451C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51C3"/>
    <w:rPr>
      <w:rFonts w:ascii="仿宋_GB2312" w:eastAsia="仿宋_GB2312" w:hAnsi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DELL</cp:lastModifiedBy>
  <cp:revision>2</cp:revision>
  <dcterms:created xsi:type="dcterms:W3CDTF">2023-09-06T06:36:00Z</dcterms:created>
  <dcterms:modified xsi:type="dcterms:W3CDTF">2023-09-07T01:19:00Z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01A729759CA7404FA627A7912D3E7FB9_11</vt:lpwstr>
  </property>
</Properties>
</file>