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D2E" w:rsidRDefault="003F1BFE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2</w:t>
      </w:r>
      <w:r>
        <w:rPr>
          <w:rFonts w:ascii="黑体" w:eastAsia="黑体" w:hAnsi="黑体"/>
          <w:b/>
          <w:bCs/>
          <w:sz w:val="32"/>
          <w:szCs w:val="32"/>
        </w:rPr>
        <w:t>023</w:t>
      </w:r>
      <w:r>
        <w:rPr>
          <w:rFonts w:ascii="黑体" w:eastAsia="黑体" w:hAnsi="黑体" w:hint="eastAsia"/>
          <w:b/>
          <w:bCs/>
          <w:sz w:val="32"/>
          <w:szCs w:val="32"/>
        </w:rPr>
        <w:t>-</w:t>
      </w:r>
      <w:r>
        <w:rPr>
          <w:rFonts w:ascii="黑体" w:eastAsia="黑体" w:hAnsi="黑体"/>
          <w:b/>
          <w:bCs/>
          <w:sz w:val="32"/>
          <w:szCs w:val="32"/>
        </w:rPr>
        <w:t>2024</w:t>
      </w:r>
      <w:r>
        <w:rPr>
          <w:rFonts w:ascii="黑体" w:eastAsia="黑体" w:hAnsi="黑体" w:hint="eastAsia"/>
          <w:b/>
          <w:bCs/>
          <w:sz w:val="32"/>
          <w:szCs w:val="32"/>
        </w:rPr>
        <w:t>学年</w:t>
      </w:r>
      <w:r w:rsidR="00A535C1">
        <w:rPr>
          <w:rFonts w:ascii="黑体" w:eastAsia="黑体" w:hAnsi="黑体" w:hint="eastAsia"/>
          <w:b/>
          <w:bCs/>
          <w:sz w:val="32"/>
          <w:szCs w:val="32"/>
        </w:rPr>
        <w:t>第一学期</w:t>
      </w:r>
      <w:r>
        <w:rPr>
          <w:rFonts w:ascii="黑体" w:eastAsia="黑体" w:hAnsi="黑体" w:hint="eastAsia"/>
          <w:b/>
          <w:bCs/>
          <w:sz w:val="32"/>
          <w:szCs w:val="32"/>
        </w:rPr>
        <w:t>“大学生劳动教育”修读指南</w:t>
      </w:r>
    </w:p>
    <w:p w:rsidR="00C44D2E" w:rsidRDefault="003F1BFE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一、登录平台</w:t>
      </w:r>
    </w:p>
    <w:p w:rsidR="00C44D2E" w:rsidRDefault="003F1BFE">
      <w:pPr>
        <w:spacing w:line="560" w:lineRule="exact"/>
        <w:ind w:firstLineChars="200" w:firstLine="560"/>
        <w:jc w:val="both"/>
        <w:rPr>
          <w:rFonts w:ascii="仿宋_GB2312" w:eastAsia="仿宋_GB2312" w:hAnsiTheme="minorHAnsi"/>
          <w:sz w:val="28"/>
          <w:szCs w:val="28"/>
        </w:rPr>
      </w:pPr>
      <w:r>
        <w:rPr>
          <w:rFonts w:ascii="仿宋_GB2312" w:eastAsia="仿宋_GB2312" w:hAnsiTheme="minorHAnsi" w:hint="eastAsia"/>
          <w:sz w:val="28"/>
          <w:szCs w:val="28"/>
        </w:rPr>
        <w:t>请各位同学使用微信，搜索关注“长江雨课堂”公众号，完成身份认证，即可在电脑端、移动端或微信公众号里找到自己所在课程和班级。详细的平台操作指南请见《珠海校区</w:t>
      </w:r>
      <w:r>
        <w:rPr>
          <w:rFonts w:ascii="仿宋_GB2312" w:eastAsia="仿宋_GB2312" w:hAnsiTheme="minorHAnsi"/>
          <w:sz w:val="28"/>
          <w:szCs w:val="28"/>
        </w:rPr>
        <w:t>&lt;</w:t>
      </w:r>
      <w:r>
        <w:rPr>
          <w:rFonts w:ascii="仿宋_GB2312" w:eastAsia="仿宋_GB2312" w:hAnsiTheme="minorHAnsi" w:hint="eastAsia"/>
          <w:sz w:val="28"/>
          <w:szCs w:val="28"/>
        </w:rPr>
        <w:t>大学生劳动教育&gt;学堂云</w:t>
      </w:r>
      <w:r>
        <w:rPr>
          <w:rFonts w:ascii="仿宋_GB2312" w:eastAsia="仿宋_GB2312" w:hAnsiTheme="minorHAnsi"/>
          <w:sz w:val="28"/>
          <w:szCs w:val="28"/>
        </w:rPr>
        <w:t>SPOC平台操作手册（学生）</w:t>
      </w:r>
      <w:r>
        <w:rPr>
          <w:rFonts w:ascii="仿宋_GB2312" w:eastAsia="仿宋_GB2312" w:hAnsiTheme="minorHAnsi" w:hint="eastAsia"/>
          <w:sz w:val="28"/>
          <w:szCs w:val="28"/>
        </w:rPr>
        <w:t>》（附件</w:t>
      </w:r>
      <w:r w:rsidR="00E41823">
        <w:rPr>
          <w:rFonts w:ascii="仿宋_GB2312" w:eastAsia="仿宋_GB2312" w:hAnsiTheme="minorHAnsi"/>
          <w:sz w:val="28"/>
          <w:szCs w:val="28"/>
        </w:rPr>
        <w:t>3</w:t>
      </w:r>
      <w:r>
        <w:rPr>
          <w:rFonts w:ascii="仿宋_GB2312" w:eastAsia="仿宋_GB2312" w:hAnsiTheme="minorHAnsi" w:hint="eastAsia"/>
          <w:sz w:val="28"/>
          <w:szCs w:val="28"/>
        </w:rPr>
        <w:t>）。</w:t>
      </w:r>
    </w:p>
    <w:p w:rsidR="00C44D2E" w:rsidRDefault="003F1BFE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二、学习方式</w:t>
      </w:r>
      <w:bookmarkStart w:id="0" w:name="_GoBack"/>
      <w:bookmarkEnd w:id="0"/>
    </w:p>
    <w:p w:rsidR="00C44D2E" w:rsidRDefault="003F1BFE">
      <w:pPr>
        <w:spacing w:line="560" w:lineRule="exact"/>
        <w:ind w:firstLineChars="200" w:firstLine="560"/>
        <w:jc w:val="both"/>
        <w:rPr>
          <w:rFonts w:ascii="仿宋_GB2312" w:eastAsia="仿宋_GB2312" w:hAnsiTheme="minorHAnsi"/>
          <w:sz w:val="28"/>
          <w:szCs w:val="28"/>
        </w:rPr>
      </w:pPr>
      <w:r>
        <w:rPr>
          <w:rFonts w:ascii="仿宋_GB2312" w:eastAsia="仿宋_GB2312" w:hAnsiTheme="minorHAnsi" w:hint="eastAsia"/>
          <w:sz w:val="28"/>
          <w:szCs w:val="28"/>
        </w:rPr>
        <w:t>“大学生劳动教育”课程采取全程网上授课的形式，课程共8讲，</w:t>
      </w:r>
      <w:r>
        <w:rPr>
          <w:rFonts w:ascii="仿宋_GB2312" w:eastAsia="仿宋_GB2312" w:hAnsiTheme="minorHAnsi" w:hint="eastAsia"/>
          <w:b/>
          <w:sz w:val="28"/>
          <w:szCs w:val="28"/>
        </w:rPr>
        <w:t>课程开放时间为</w:t>
      </w:r>
      <w:bookmarkStart w:id="1" w:name="_Hlk115856671"/>
      <w:r>
        <w:rPr>
          <w:rFonts w:ascii="仿宋_GB2312" w:eastAsia="仿宋_GB2312" w:hAnsiTheme="minorHAnsi"/>
          <w:b/>
          <w:sz w:val="28"/>
          <w:szCs w:val="28"/>
        </w:rPr>
        <w:t>9</w:t>
      </w:r>
      <w:r>
        <w:rPr>
          <w:rFonts w:ascii="仿宋_GB2312" w:eastAsia="仿宋_GB2312" w:hAnsiTheme="minorHAnsi" w:hint="eastAsia"/>
          <w:b/>
          <w:sz w:val="28"/>
          <w:szCs w:val="28"/>
        </w:rPr>
        <w:t>月</w:t>
      </w:r>
      <w:r>
        <w:rPr>
          <w:rFonts w:ascii="仿宋_GB2312" w:eastAsia="仿宋_GB2312" w:hAnsiTheme="minorHAnsi"/>
          <w:b/>
          <w:sz w:val="28"/>
          <w:szCs w:val="28"/>
        </w:rPr>
        <w:t>18</w:t>
      </w:r>
      <w:r>
        <w:rPr>
          <w:rFonts w:ascii="仿宋_GB2312" w:eastAsia="仿宋_GB2312" w:hAnsiTheme="minorHAnsi" w:hint="eastAsia"/>
          <w:b/>
          <w:sz w:val="28"/>
          <w:szCs w:val="28"/>
        </w:rPr>
        <w:t>日到1</w:t>
      </w:r>
      <w:r>
        <w:rPr>
          <w:rFonts w:ascii="仿宋_GB2312" w:eastAsia="仿宋_GB2312" w:hAnsiTheme="minorHAnsi"/>
          <w:b/>
          <w:sz w:val="28"/>
          <w:szCs w:val="28"/>
        </w:rPr>
        <w:t>0</w:t>
      </w:r>
      <w:r>
        <w:rPr>
          <w:rFonts w:ascii="仿宋_GB2312" w:eastAsia="仿宋_GB2312" w:hAnsiTheme="minorHAnsi" w:hint="eastAsia"/>
          <w:b/>
          <w:sz w:val="28"/>
          <w:szCs w:val="28"/>
        </w:rPr>
        <w:t>月</w:t>
      </w:r>
      <w:r>
        <w:rPr>
          <w:rFonts w:ascii="仿宋_GB2312" w:eastAsia="仿宋_GB2312" w:hAnsiTheme="minorHAnsi"/>
          <w:b/>
          <w:sz w:val="28"/>
          <w:szCs w:val="28"/>
        </w:rPr>
        <w:t>27</w:t>
      </w:r>
      <w:r>
        <w:rPr>
          <w:rFonts w:ascii="仿宋_GB2312" w:eastAsia="仿宋_GB2312" w:hAnsiTheme="minorHAnsi" w:hint="eastAsia"/>
          <w:b/>
          <w:sz w:val="28"/>
          <w:szCs w:val="28"/>
        </w:rPr>
        <w:t>日</w:t>
      </w:r>
      <w:bookmarkEnd w:id="1"/>
      <w:r>
        <w:rPr>
          <w:rFonts w:ascii="仿宋_GB2312" w:eastAsia="仿宋_GB2312" w:hAnsiTheme="minorHAnsi" w:hint="eastAsia"/>
          <w:sz w:val="28"/>
          <w:szCs w:val="28"/>
        </w:rPr>
        <w:t>，各位同学需要在课程开放时间内完成课程视频观看、课后</w:t>
      </w:r>
      <w:r w:rsidR="00DA6241">
        <w:rPr>
          <w:rFonts w:ascii="仿宋_GB2312" w:eastAsia="仿宋_GB2312" w:hAnsiTheme="minorHAnsi" w:hint="eastAsia"/>
          <w:sz w:val="28"/>
          <w:szCs w:val="28"/>
        </w:rPr>
        <w:t>作业</w:t>
      </w:r>
      <w:r>
        <w:rPr>
          <w:rFonts w:ascii="仿宋_GB2312" w:eastAsia="仿宋_GB2312" w:hAnsiTheme="minorHAnsi" w:hint="eastAsia"/>
          <w:sz w:val="28"/>
          <w:szCs w:val="28"/>
        </w:rPr>
        <w:t>和期末</w:t>
      </w:r>
      <w:r w:rsidR="00DA6241">
        <w:rPr>
          <w:rFonts w:ascii="仿宋_GB2312" w:eastAsia="仿宋_GB2312" w:hAnsiTheme="minorHAnsi" w:hint="eastAsia"/>
          <w:sz w:val="28"/>
          <w:szCs w:val="28"/>
        </w:rPr>
        <w:t>考试</w:t>
      </w:r>
      <w:r>
        <w:rPr>
          <w:rFonts w:ascii="仿宋_GB2312" w:eastAsia="仿宋_GB2312" w:hAnsiTheme="minorHAnsi" w:hint="eastAsia"/>
          <w:sz w:val="28"/>
          <w:szCs w:val="28"/>
        </w:rPr>
        <w:t>。课程考核由三部分组成，其中视频学习占总成绩的4</w:t>
      </w:r>
      <w:r>
        <w:rPr>
          <w:rFonts w:ascii="仿宋_GB2312" w:eastAsia="仿宋_GB2312" w:hAnsiTheme="minorHAnsi"/>
          <w:sz w:val="28"/>
          <w:szCs w:val="28"/>
        </w:rPr>
        <w:t>0</w:t>
      </w:r>
      <w:r>
        <w:rPr>
          <w:rFonts w:ascii="仿宋_GB2312" w:eastAsia="仿宋_GB2312" w:hAnsiTheme="minorHAnsi" w:hint="eastAsia"/>
          <w:sz w:val="28"/>
          <w:szCs w:val="28"/>
        </w:rPr>
        <w:t>%，课后作业占总成绩的4</w:t>
      </w:r>
      <w:r>
        <w:rPr>
          <w:rFonts w:ascii="仿宋_GB2312" w:eastAsia="仿宋_GB2312" w:hAnsiTheme="minorHAnsi"/>
          <w:sz w:val="28"/>
          <w:szCs w:val="28"/>
        </w:rPr>
        <w:t>0</w:t>
      </w:r>
      <w:r>
        <w:rPr>
          <w:rFonts w:ascii="仿宋_GB2312" w:eastAsia="仿宋_GB2312" w:hAnsiTheme="minorHAnsi" w:hint="eastAsia"/>
          <w:sz w:val="28"/>
          <w:szCs w:val="28"/>
        </w:rPr>
        <w:t>%，期末考试占总成绩的2</w:t>
      </w:r>
      <w:r>
        <w:rPr>
          <w:rFonts w:ascii="仿宋_GB2312" w:eastAsia="仿宋_GB2312" w:hAnsiTheme="minorHAnsi"/>
          <w:sz w:val="28"/>
          <w:szCs w:val="28"/>
        </w:rPr>
        <w:t>0</w:t>
      </w:r>
      <w:r>
        <w:rPr>
          <w:rFonts w:ascii="仿宋_GB2312" w:eastAsia="仿宋_GB2312" w:hAnsiTheme="minorHAnsi" w:hint="eastAsia"/>
          <w:sz w:val="28"/>
          <w:szCs w:val="28"/>
        </w:rPr>
        <w:t>%。三项考核均在学习空间里，同学们按要求自主完成。</w:t>
      </w:r>
    </w:p>
    <w:p w:rsidR="00C44D2E" w:rsidRDefault="003F1BFE">
      <w:pPr>
        <w:spacing w:line="560" w:lineRule="exact"/>
        <w:ind w:firstLineChars="200" w:firstLine="560"/>
        <w:jc w:val="both"/>
        <w:rPr>
          <w:rFonts w:ascii="仿宋_GB2312" w:eastAsia="仿宋_GB2312" w:hAnsiTheme="minorHAnsi"/>
          <w:color w:val="FF0000"/>
          <w:sz w:val="28"/>
          <w:szCs w:val="28"/>
        </w:rPr>
      </w:pPr>
      <w:r>
        <w:rPr>
          <w:rFonts w:ascii="仿宋_GB2312" w:eastAsia="仿宋_GB2312" w:hAnsiTheme="minorHAnsi" w:hint="eastAsia"/>
          <w:sz w:val="28"/>
          <w:szCs w:val="28"/>
        </w:rPr>
        <w:t>若找不到对应班级，</w:t>
      </w:r>
      <w:hyperlink r:id="rId6" w:history="1">
        <w:r>
          <w:rPr>
            <w:rFonts w:ascii="仿宋_GB2312" w:eastAsia="仿宋_GB2312" w:hAnsiTheme="minorHAnsi" w:hint="eastAsia"/>
            <w:sz w:val="28"/>
            <w:szCs w:val="28"/>
          </w:rPr>
          <w:t>请发邮件至2</w:t>
        </w:r>
      </w:hyperlink>
      <w:r>
        <w:rPr>
          <w:rFonts w:ascii="仿宋_GB2312" w:eastAsia="仿宋_GB2312" w:hAnsiTheme="minorHAnsi" w:hint="eastAsia"/>
          <w:sz w:val="28"/>
          <w:szCs w:val="28"/>
        </w:rPr>
        <w:t>02222030089@mail.bnu.edu.cn</w:t>
      </w:r>
    </w:p>
    <w:p w:rsidR="00C44D2E" w:rsidRDefault="003F1BFE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三、班级课程群</w:t>
      </w:r>
    </w:p>
    <w:p w:rsidR="00C44D2E" w:rsidRDefault="003F1BFE">
      <w:pPr>
        <w:spacing w:line="560" w:lineRule="exact"/>
        <w:ind w:firstLineChars="200" w:firstLine="562"/>
        <w:jc w:val="both"/>
        <w:rPr>
          <w:rFonts w:ascii="仿宋_GB2312" w:eastAsia="仿宋_GB2312" w:hAnsiTheme="minorHAnsi"/>
          <w:sz w:val="28"/>
          <w:szCs w:val="28"/>
        </w:rPr>
      </w:pPr>
      <w:bookmarkStart w:id="2" w:name="_Hlk115858477"/>
      <w:r>
        <w:rPr>
          <w:rFonts w:ascii="仿宋_GB2312" w:eastAsia="仿宋_GB2312" w:hAnsiTheme="minorHAnsi" w:hint="eastAsia"/>
          <w:b/>
          <w:sz w:val="28"/>
          <w:szCs w:val="28"/>
        </w:rPr>
        <w:t>请各位同学于</w:t>
      </w:r>
      <w:r>
        <w:rPr>
          <w:rFonts w:ascii="仿宋_GB2312" w:eastAsia="仿宋_GB2312" w:hAnsiTheme="minorHAnsi"/>
          <w:b/>
          <w:sz w:val="28"/>
          <w:szCs w:val="28"/>
        </w:rPr>
        <w:t>9</w:t>
      </w:r>
      <w:r>
        <w:rPr>
          <w:rFonts w:ascii="仿宋_GB2312" w:eastAsia="仿宋_GB2312" w:hAnsiTheme="minorHAnsi" w:hint="eastAsia"/>
          <w:b/>
          <w:sz w:val="28"/>
          <w:szCs w:val="28"/>
        </w:rPr>
        <w:t>月</w:t>
      </w:r>
      <w:r>
        <w:rPr>
          <w:rFonts w:ascii="仿宋_GB2312" w:eastAsia="仿宋_GB2312" w:hAnsiTheme="minorHAnsi"/>
          <w:b/>
          <w:sz w:val="28"/>
          <w:szCs w:val="28"/>
        </w:rPr>
        <w:t>10</w:t>
      </w:r>
      <w:r>
        <w:rPr>
          <w:rFonts w:ascii="仿宋_GB2312" w:eastAsia="仿宋_GB2312" w:hAnsiTheme="minorHAnsi" w:hint="eastAsia"/>
          <w:b/>
          <w:sz w:val="28"/>
          <w:szCs w:val="28"/>
        </w:rPr>
        <w:t>日前加入对应课程的联络Q</w:t>
      </w:r>
      <w:r>
        <w:rPr>
          <w:rFonts w:ascii="仿宋_GB2312" w:eastAsia="仿宋_GB2312" w:hAnsiTheme="minorHAnsi"/>
          <w:b/>
          <w:sz w:val="28"/>
          <w:szCs w:val="28"/>
        </w:rPr>
        <w:t>Q</w:t>
      </w:r>
      <w:r>
        <w:rPr>
          <w:rFonts w:ascii="仿宋_GB2312" w:eastAsia="仿宋_GB2312" w:hAnsiTheme="minorHAnsi" w:hint="eastAsia"/>
          <w:b/>
          <w:sz w:val="28"/>
          <w:szCs w:val="28"/>
        </w:rPr>
        <w:t>群</w:t>
      </w:r>
      <w:r>
        <w:rPr>
          <w:rFonts w:ascii="仿宋_GB2312" w:eastAsia="仿宋_GB2312" w:hAnsiTheme="minorHAnsi" w:hint="eastAsia"/>
          <w:sz w:val="28"/>
          <w:szCs w:val="28"/>
        </w:rPr>
        <w:t>，后续关于课程的重要通知都将发布到课程群中。对系统使用如有疑问，可在群内反馈给课程助教。</w:t>
      </w:r>
      <w:bookmarkEnd w:id="2"/>
      <w:r>
        <w:rPr>
          <w:rFonts w:ascii="仿宋_GB2312" w:eastAsia="仿宋_GB2312" w:hAnsiTheme="minorHAnsi" w:hint="eastAsia"/>
          <w:sz w:val="28"/>
          <w:szCs w:val="28"/>
        </w:rPr>
        <w:t>具体联络方式如下表：</w:t>
      </w:r>
    </w:p>
    <w:tbl>
      <w:tblPr>
        <w:tblStyle w:val="a7"/>
        <w:tblW w:w="6129" w:type="dxa"/>
        <w:jc w:val="center"/>
        <w:tblLook w:val="04A0" w:firstRow="1" w:lastRow="0" w:firstColumn="1" w:lastColumn="0" w:noHBand="0" w:noVBand="1"/>
      </w:tblPr>
      <w:tblGrid>
        <w:gridCol w:w="3964"/>
        <w:gridCol w:w="2165"/>
      </w:tblGrid>
      <w:tr w:rsidR="00C44D2E">
        <w:trPr>
          <w:trHeight w:val="454"/>
          <w:jc w:val="center"/>
        </w:trPr>
        <w:tc>
          <w:tcPr>
            <w:tcW w:w="3964" w:type="dxa"/>
            <w:noWrap/>
            <w:vAlign w:val="center"/>
          </w:tcPr>
          <w:p w:rsidR="00C44D2E" w:rsidRDefault="003F1BFE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班级名称</w:t>
            </w:r>
          </w:p>
        </w:tc>
        <w:tc>
          <w:tcPr>
            <w:tcW w:w="2165" w:type="dxa"/>
            <w:noWrap/>
            <w:vAlign w:val="center"/>
          </w:tcPr>
          <w:p w:rsidR="00C44D2E" w:rsidRDefault="003F1BFE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班级QQ群号</w:t>
            </w:r>
          </w:p>
        </w:tc>
      </w:tr>
      <w:tr w:rsidR="00C44D2E">
        <w:trPr>
          <w:trHeight w:val="454"/>
          <w:jc w:val="center"/>
        </w:trPr>
        <w:tc>
          <w:tcPr>
            <w:tcW w:w="3964" w:type="dxa"/>
            <w:noWrap/>
            <w:vAlign w:val="center"/>
          </w:tcPr>
          <w:p w:rsidR="00C44D2E" w:rsidRDefault="003F1BF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秋-大学生劳动教育01</w:t>
            </w:r>
          </w:p>
        </w:tc>
        <w:tc>
          <w:tcPr>
            <w:tcW w:w="2165" w:type="dxa"/>
            <w:noWrap/>
            <w:vAlign w:val="center"/>
          </w:tcPr>
          <w:p w:rsidR="00C44D2E" w:rsidRDefault="003F1BF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476511394</w:t>
            </w:r>
          </w:p>
        </w:tc>
      </w:tr>
      <w:tr w:rsidR="00C44D2E">
        <w:trPr>
          <w:trHeight w:val="454"/>
          <w:jc w:val="center"/>
        </w:trPr>
        <w:tc>
          <w:tcPr>
            <w:tcW w:w="3964" w:type="dxa"/>
            <w:noWrap/>
            <w:vAlign w:val="center"/>
          </w:tcPr>
          <w:p w:rsidR="00C44D2E" w:rsidRDefault="003F1BF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秋-大学生劳动教育02</w:t>
            </w:r>
          </w:p>
        </w:tc>
        <w:tc>
          <w:tcPr>
            <w:tcW w:w="2165" w:type="dxa"/>
            <w:noWrap/>
            <w:vAlign w:val="center"/>
          </w:tcPr>
          <w:p w:rsidR="00C44D2E" w:rsidRDefault="003F1BF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438126976</w:t>
            </w:r>
          </w:p>
        </w:tc>
      </w:tr>
      <w:tr w:rsidR="00C44D2E">
        <w:trPr>
          <w:trHeight w:val="454"/>
          <w:jc w:val="center"/>
        </w:trPr>
        <w:tc>
          <w:tcPr>
            <w:tcW w:w="3964" w:type="dxa"/>
            <w:noWrap/>
            <w:vAlign w:val="center"/>
          </w:tcPr>
          <w:p w:rsidR="00C44D2E" w:rsidRDefault="003F1BF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秋-大学生劳动教育03</w:t>
            </w:r>
          </w:p>
        </w:tc>
        <w:tc>
          <w:tcPr>
            <w:tcW w:w="2165" w:type="dxa"/>
            <w:noWrap/>
            <w:vAlign w:val="center"/>
          </w:tcPr>
          <w:p w:rsidR="00C44D2E" w:rsidRDefault="003F1BF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476397078</w:t>
            </w:r>
          </w:p>
        </w:tc>
      </w:tr>
      <w:tr w:rsidR="00C44D2E">
        <w:trPr>
          <w:trHeight w:val="454"/>
          <w:jc w:val="center"/>
        </w:trPr>
        <w:tc>
          <w:tcPr>
            <w:tcW w:w="3964" w:type="dxa"/>
            <w:noWrap/>
            <w:vAlign w:val="center"/>
          </w:tcPr>
          <w:p w:rsidR="00C44D2E" w:rsidRDefault="003F1BF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秋-大学生劳动教育04</w:t>
            </w:r>
          </w:p>
        </w:tc>
        <w:tc>
          <w:tcPr>
            <w:tcW w:w="2165" w:type="dxa"/>
            <w:noWrap/>
            <w:vAlign w:val="center"/>
          </w:tcPr>
          <w:p w:rsidR="00C44D2E" w:rsidRDefault="003F1BF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444134390</w:t>
            </w:r>
          </w:p>
        </w:tc>
      </w:tr>
      <w:tr w:rsidR="00C44D2E">
        <w:trPr>
          <w:trHeight w:val="454"/>
          <w:jc w:val="center"/>
        </w:trPr>
        <w:tc>
          <w:tcPr>
            <w:tcW w:w="3964" w:type="dxa"/>
            <w:noWrap/>
            <w:vAlign w:val="center"/>
          </w:tcPr>
          <w:p w:rsidR="00C44D2E" w:rsidRDefault="003F1BF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秋-大学生劳动教育05</w:t>
            </w:r>
          </w:p>
        </w:tc>
        <w:tc>
          <w:tcPr>
            <w:tcW w:w="2165" w:type="dxa"/>
            <w:noWrap/>
            <w:vAlign w:val="center"/>
          </w:tcPr>
          <w:p w:rsidR="00C44D2E" w:rsidRDefault="003F1BF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909973862</w:t>
            </w:r>
          </w:p>
        </w:tc>
      </w:tr>
      <w:tr w:rsidR="00C44D2E">
        <w:trPr>
          <w:trHeight w:val="454"/>
          <w:jc w:val="center"/>
        </w:trPr>
        <w:tc>
          <w:tcPr>
            <w:tcW w:w="3964" w:type="dxa"/>
            <w:noWrap/>
            <w:vAlign w:val="center"/>
          </w:tcPr>
          <w:p w:rsidR="00C44D2E" w:rsidRDefault="003F1BF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秋-大学生劳动教育06</w:t>
            </w:r>
          </w:p>
        </w:tc>
        <w:tc>
          <w:tcPr>
            <w:tcW w:w="2165" w:type="dxa"/>
            <w:noWrap/>
            <w:vAlign w:val="center"/>
          </w:tcPr>
          <w:p w:rsidR="00C44D2E" w:rsidRDefault="003F1BF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438032406</w:t>
            </w:r>
          </w:p>
        </w:tc>
      </w:tr>
      <w:tr w:rsidR="00C44D2E">
        <w:trPr>
          <w:trHeight w:val="454"/>
          <w:jc w:val="center"/>
        </w:trPr>
        <w:tc>
          <w:tcPr>
            <w:tcW w:w="3964" w:type="dxa"/>
            <w:noWrap/>
            <w:vAlign w:val="center"/>
          </w:tcPr>
          <w:p w:rsidR="00C44D2E" w:rsidRDefault="003F1BF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秋-大学生劳动教育07</w:t>
            </w:r>
          </w:p>
        </w:tc>
        <w:tc>
          <w:tcPr>
            <w:tcW w:w="2165" w:type="dxa"/>
            <w:noWrap/>
            <w:vAlign w:val="center"/>
          </w:tcPr>
          <w:p w:rsidR="00C44D2E" w:rsidRDefault="003F1BF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169808479</w:t>
            </w:r>
          </w:p>
        </w:tc>
      </w:tr>
      <w:tr w:rsidR="00C44D2E">
        <w:trPr>
          <w:trHeight w:val="454"/>
          <w:jc w:val="center"/>
        </w:trPr>
        <w:tc>
          <w:tcPr>
            <w:tcW w:w="3964" w:type="dxa"/>
            <w:noWrap/>
            <w:vAlign w:val="center"/>
          </w:tcPr>
          <w:p w:rsidR="00C44D2E" w:rsidRDefault="003F1BF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秋-大学生劳动教育08</w:t>
            </w:r>
          </w:p>
        </w:tc>
        <w:tc>
          <w:tcPr>
            <w:tcW w:w="2165" w:type="dxa"/>
            <w:noWrap/>
            <w:vAlign w:val="center"/>
          </w:tcPr>
          <w:p w:rsidR="00C44D2E" w:rsidRDefault="003F1BF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462275139</w:t>
            </w:r>
          </w:p>
        </w:tc>
      </w:tr>
    </w:tbl>
    <w:p w:rsidR="00C44D2E" w:rsidRDefault="00C44D2E">
      <w:pPr>
        <w:rPr>
          <w:rFonts w:ascii="仿宋" w:eastAsia="仿宋" w:hAnsi="仿宋"/>
          <w:sz w:val="24"/>
          <w:szCs w:val="24"/>
        </w:rPr>
      </w:pPr>
    </w:p>
    <w:sectPr w:rsidR="00C44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55E" w:rsidRDefault="0099655E" w:rsidP="00726821">
      <w:r>
        <w:separator/>
      </w:r>
    </w:p>
  </w:endnote>
  <w:endnote w:type="continuationSeparator" w:id="0">
    <w:p w:rsidR="0099655E" w:rsidRDefault="0099655E" w:rsidP="0072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55E" w:rsidRDefault="0099655E" w:rsidP="00726821">
      <w:r>
        <w:separator/>
      </w:r>
    </w:p>
  </w:footnote>
  <w:footnote w:type="continuationSeparator" w:id="0">
    <w:p w:rsidR="0099655E" w:rsidRDefault="0099655E" w:rsidP="00726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5YzgxN2VkNjVjNGI3MjYwN2VjMWJkZmEyYTkyODEifQ=="/>
  </w:docVars>
  <w:rsids>
    <w:rsidRoot w:val="001F42D9"/>
    <w:rsid w:val="00005FDB"/>
    <w:rsid w:val="00024D72"/>
    <w:rsid w:val="0003117A"/>
    <w:rsid w:val="000841F6"/>
    <w:rsid w:val="000A000D"/>
    <w:rsid w:val="000B14EB"/>
    <w:rsid w:val="0011606B"/>
    <w:rsid w:val="00124798"/>
    <w:rsid w:val="00176C91"/>
    <w:rsid w:val="001A4683"/>
    <w:rsid w:val="001B40E0"/>
    <w:rsid w:val="001C33B5"/>
    <w:rsid w:val="001F42D9"/>
    <w:rsid w:val="002A7FB9"/>
    <w:rsid w:val="002F2C17"/>
    <w:rsid w:val="00350A74"/>
    <w:rsid w:val="00392255"/>
    <w:rsid w:val="003F1BFE"/>
    <w:rsid w:val="003F3C1D"/>
    <w:rsid w:val="004106A5"/>
    <w:rsid w:val="004535E8"/>
    <w:rsid w:val="004B05AE"/>
    <w:rsid w:val="005A52AA"/>
    <w:rsid w:val="00623BE9"/>
    <w:rsid w:val="00646155"/>
    <w:rsid w:val="00685850"/>
    <w:rsid w:val="006A067B"/>
    <w:rsid w:val="006A26E0"/>
    <w:rsid w:val="00726821"/>
    <w:rsid w:val="007411BD"/>
    <w:rsid w:val="007451EA"/>
    <w:rsid w:val="00747BFD"/>
    <w:rsid w:val="007505FB"/>
    <w:rsid w:val="00757107"/>
    <w:rsid w:val="0079774E"/>
    <w:rsid w:val="007A1244"/>
    <w:rsid w:val="007C6AC1"/>
    <w:rsid w:val="007E61E8"/>
    <w:rsid w:val="0085331B"/>
    <w:rsid w:val="008B0EF0"/>
    <w:rsid w:val="00924364"/>
    <w:rsid w:val="009531DD"/>
    <w:rsid w:val="0099655E"/>
    <w:rsid w:val="009A3BF1"/>
    <w:rsid w:val="009B3DAD"/>
    <w:rsid w:val="00A01BD4"/>
    <w:rsid w:val="00A535C1"/>
    <w:rsid w:val="00AA24DF"/>
    <w:rsid w:val="00AB6D94"/>
    <w:rsid w:val="00B93868"/>
    <w:rsid w:val="00BB634D"/>
    <w:rsid w:val="00BE7C27"/>
    <w:rsid w:val="00C26EFC"/>
    <w:rsid w:val="00C3183F"/>
    <w:rsid w:val="00C31F78"/>
    <w:rsid w:val="00C44D2E"/>
    <w:rsid w:val="00C55842"/>
    <w:rsid w:val="00C87547"/>
    <w:rsid w:val="00CC5EC1"/>
    <w:rsid w:val="00D538AC"/>
    <w:rsid w:val="00DA6241"/>
    <w:rsid w:val="00E07057"/>
    <w:rsid w:val="00E24DE7"/>
    <w:rsid w:val="00E41823"/>
    <w:rsid w:val="00E46FF5"/>
    <w:rsid w:val="00E6470C"/>
    <w:rsid w:val="00ED2796"/>
    <w:rsid w:val="00EE5D73"/>
    <w:rsid w:val="00F23E18"/>
    <w:rsid w:val="00FD6CAB"/>
    <w:rsid w:val="42F52C98"/>
    <w:rsid w:val="49C868E1"/>
    <w:rsid w:val="5CEF2BD6"/>
    <w:rsid w:val="7E7C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734FD"/>
  <w15:docId w15:val="{1B4D58CE-B690-4B75-B5C4-39C373B2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-1">
    <w:name w:val="一级标题-1"/>
    <w:basedOn w:val="a"/>
    <w:qFormat/>
    <w:pPr>
      <w:spacing w:line="400" w:lineRule="exact"/>
      <w:outlineLvl w:val="0"/>
    </w:pPr>
    <w:rPr>
      <w:rFonts w:eastAsia="黑体"/>
      <w:sz w:val="30"/>
      <w:szCs w:val="21"/>
    </w:rPr>
  </w:style>
  <w:style w:type="paragraph" w:customStyle="1" w:styleId="-2">
    <w:name w:val="二级标题-2"/>
    <w:basedOn w:val="-1"/>
    <w:qFormat/>
    <w:pPr>
      <w:spacing w:beforeLines="50" w:before="50" w:afterLines="50" w:after="50"/>
      <w:outlineLvl w:val="1"/>
    </w:pPr>
    <w:rPr>
      <w:b/>
      <w:sz w:val="2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1457;&#37038;&#20214;&#33267;herui.bnu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 睿</dc:creator>
  <cp:lastModifiedBy>DELL</cp:lastModifiedBy>
  <cp:revision>23</cp:revision>
  <dcterms:created xsi:type="dcterms:W3CDTF">2022-10-05T01:04:00Z</dcterms:created>
  <dcterms:modified xsi:type="dcterms:W3CDTF">2023-08-25T10:27:00Z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91A70792DDC144F7B9820C13CC410E2B_13</vt:lpwstr>
  </property>
</Properties>
</file>