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课程思政大家谈案例</w:t>
      </w:r>
      <w:r>
        <w:rPr>
          <w:b/>
          <w:sz w:val="32"/>
          <w:szCs w:val="32"/>
        </w:rPr>
        <w:t>视频技术标准</w:t>
      </w:r>
    </w:p>
    <w:tbl>
      <w:tblPr>
        <w:tblStyle w:val="4"/>
        <w:tblW w:w="1345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114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75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482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75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视频长度</w:t>
            </w:r>
          </w:p>
        </w:tc>
        <w:tc>
          <w:tcPr>
            <w:tcW w:w="11482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分钟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75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视频总体要求</w:t>
            </w:r>
          </w:p>
        </w:tc>
        <w:tc>
          <w:tcPr>
            <w:tcW w:w="11482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6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视频拍摄制作精美，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视频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内容不存在意识形态、思想性、科学性和规范性问题。</w:t>
            </w:r>
          </w:p>
          <w:p>
            <w:pPr>
              <w:pStyle w:val="6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视频中所使用的资源、素材知识产权清晰、明确，不存在侵犯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他人合法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权益，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以及其他违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反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国家法律法规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违背公序良俗的情形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pStyle w:val="6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视频中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使用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地图符合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《地图审核管理规定》等法律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法规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75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人物妆容要求</w:t>
            </w:r>
          </w:p>
        </w:tc>
        <w:tc>
          <w:tcPr>
            <w:tcW w:w="11482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着装：男士建议西装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或衬衫、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领带；女士建议修身套装或正装裙子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，建议化淡妆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避免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细条纹、密格子服饰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pStyle w:val="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造型：男士整理胡须、发型；女士发型美观，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简洁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大方。</w:t>
            </w:r>
          </w:p>
          <w:p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需要抠像拍摄的主讲人勿穿黑蓝绿色服装。</w:t>
            </w:r>
          </w:p>
          <w:p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避免佩戴夸张的首饰、手表等饰物。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75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拍摄环境</w:t>
            </w:r>
          </w:p>
        </w:tc>
        <w:tc>
          <w:tcPr>
            <w:tcW w:w="11482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6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可选择实景拍摄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或抠像拍摄，场景设计要具有美感，突出人物。建议选择学校代表性环境或背景墙为背景，色彩搭配美观。</w:t>
            </w:r>
          </w:p>
          <w:p>
            <w:pPr>
              <w:pStyle w:val="6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拍摄现场光线充足、环境安静、整洁。</w:t>
            </w:r>
          </w:p>
          <w:p>
            <w:pPr>
              <w:pStyle w:val="6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避免外文书籍，避免各国旗帜。避免在镜头中出现有广告嫌疑或与课程无关的标识等内容。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75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拍摄要求</w:t>
            </w:r>
          </w:p>
        </w:tc>
        <w:tc>
          <w:tcPr>
            <w:tcW w:w="11482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6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至少2个机位。其中主机位设置必须为正面、平拍、半身镜头，副机位以正面或前侧的全景、大全景为参考。</w:t>
            </w:r>
          </w:p>
          <w:p>
            <w:pPr>
              <w:pStyle w:val="6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画面主体焦点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清晰，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图像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白平衡正确，色温正常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无明显偏色（特效除外），无明显色差。构图合理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，避免画面抖动，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人、物移动时无拖影耀光现象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pStyle w:val="6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拍摄现场光线充足均匀，主讲人曝光正常，避免眼镜片等反光。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75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视频画面要求</w:t>
            </w:r>
          </w:p>
        </w:tc>
        <w:tc>
          <w:tcPr>
            <w:tcW w:w="11482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6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视频不低于1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920*1080 25P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视频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比特率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不低于 1 M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bps。</w:t>
            </w:r>
          </w:p>
          <w:p>
            <w:pPr>
              <w:pStyle w:val="6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视频采用H.264 编码方式，封装格式采用MP4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pStyle w:val="6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图像不过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亮、不过暗。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图像信噪比不低于55dB，无明显杂波。全片图像同步性能稳定，无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丢帧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现象；图像无抖动跳跃，色彩无突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变。无其它图像质量问题。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音频</w:t>
            </w:r>
          </w:p>
        </w:tc>
        <w:tc>
          <w:tcPr>
            <w:tcW w:w="11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6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音频声道采用立体声；音频采样率不低于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44100 Hz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，比特率不低于1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28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kbps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pStyle w:val="6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主讲人声音清晰</w:t>
            </w:r>
            <w:r>
              <w:t>、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饱满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。声音和画面同步匹配。</w:t>
            </w:r>
          </w:p>
          <w:p>
            <w:pPr>
              <w:pStyle w:val="6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声音无明显失真、爆音、噪音、回声或其它杂音，音量稳定。无其它声音质量问题。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剪辑</w:t>
            </w:r>
          </w:p>
        </w:tc>
        <w:tc>
          <w:tcPr>
            <w:tcW w:w="11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6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镜头组接流畅，转场自然。</w:t>
            </w:r>
          </w:p>
          <w:p>
            <w:pPr>
              <w:pStyle w:val="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二、三维动画设计制作合理，贴合课程内容表现。</w:t>
            </w:r>
          </w:p>
          <w:p>
            <w:pPr>
              <w:pStyle w:val="6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选择抠像拍摄的课程，主体边缘抠像干净，无明显闪烁；虚拟背景设计要突出主讲人，避免抢镜干扰。</w:t>
            </w:r>
          </w:p>
          <w:p>
            <w:pPr>
              <w:pStyle w:val="6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后期制作显示的文字（非字幕文件），要求文字准确，风格一致，与整体视频搭配协调，显示合理。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字幕</w:t>
            </w:r>
          </w:p>
        </w:tc>
        <w:tc>
          <w:tcPr>
            <w:tcW w:w="11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字幕以单独的S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RT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文件保存，字幕采用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UTF-8编码。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字幕文件命名与视频文件名相同。时间轴对应准确。</w:t>
            </w:r>
          </w:p>
          <w:p>
            <w:pPr>
              <w:pStyle w:val="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文字与背景画面颜色协调，文字显示清晰。</w:t>
            </w:r>
          </w:p>
          <w:p>
            <w:pPr>
              <w:pStyle w:val="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字幕文字准确、规范。避免出现错别字，避免使用繁体字、异体字。</w:t>
            </w:r>
          </w:p>
          <w:p>
            <w:pPr>
              <w:pStyle w:val="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中文字幕每屏单行显示，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16:9画幅每行不超过20个字。</w:t>
            </w:r>
          </w:p>
          <w:p>
            <w:pPr>
              <w:pStyle w:val="6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英文字幕无明显的语法、拼写错误，不引起歧异，无逻辑错误，断句精确，单行或双行显示。</w:t>
            </w:r>
          </w:p>
          <w:p>
            <w:pPr>
              <w:pStyle w:val="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字幕中允许出现的标点：“”‘’《》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&lt;&gt;（）·——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，其余标点全部用一个空格替换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pStyle w:val="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字幕修正口语中漏掉的关键字词、口误时，直接使用正确字词，并用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括起来，表明是纠正的唱词。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开篇字幕版</w:t>
            </w:r>
          </w:p>
        </w:tc>
        <w:tc>
          <w:tcPr>
            <w:tcW w:w="11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开篇设计具有美感的字幕版，展示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视频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名称、主讲人名称、职称或职务、单位，时长不超过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秒。</w:t>
            </w:r>
          </w:p>
          <w:p>
            <w:pPr>
              <w:pStyle w:val="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开篇字幕版与整个课程视频风格一致。</w:t>
            </w:r>
          </w:p>
          <w:p>
            <w:pPr>
              <w:pStyle w:val="6"/>
              <w:spacing w:line="360" w:lineRule="auto"/>
              <w:ind w:left="-2" w:firstLine="2" w:firstLineChars="0"/>
              <w:rPr>
                <w:rFonts w:asci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46071E"/>
    <w:multiLevelType w:val="multilevel"/>
    <w:tmpl w:val="1446071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A8F2016"/>
    <w:multiLevelType w:val="multilevel"/>
    <w:tmpl w:val="1A8F201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6BB698A"/>
    <w:multiLevelType w:val="multilevel"/>
    <w:tmpl w:val="36BB698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D366FD1"/>
    <w:multiLevelType w:val="multilevel"/>
    <w:tmpl w:val="3D366FD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3E27189B"/>
    <w:multiLevelType w:val="multilevel"/>
    <w:tmpl w:val="3E27189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9835C23"/>
    <w:multiLevelType w:val="multilevel"/>
    <w:tmpl w:val="49835C2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4D951DC6"/>
    <w:multiLevelType w:val="multilevel"/>
    <w:tmpl w:val="4D951DC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0NjMxNjUxNDE0MjJW0lEKTi0uzszPAykwqQUAM14EEiwAAAA="/>
    <w:docVar w:name="commondata" w:val="eyJoZGlkIjoiMTkxZmJhZGZkYjUwMjU0YWFmMWFmZTZkOWJiYzEzNTMifQ=="/>
    <w:docVar w:name="KGWebUrl" w:val="https://xtbgsafe.gdzwfw.gov.cn/rz_gdjytoa//newoa/missive/kinggridOfficeServer.do?method=officeProcess"/>
  </w:docVars>
  <w:rsids>
    <w:rsidRoot w:val="00650B97"/>
    <w:rsid w:val="00014BE6"/>
    <w:rsid w:val="00025B3A"/>
    <w:rsid w:val="001020D6"/>
    <w:rsid w:val="00114898"/>
    <w:rsid w:val="00135449"/>
    <w:rsid w:val="00140359"/>
    <w:rsid w:val="00153EEA"/>
    <w:rsid w:val="0017184B"/>
    <w:rsid w:val="001721C1"/>
    <w:rsid w:val="001A3F08"/>
    <w:rsid w:val="001F32CA"/>
    <w:rsid w:val="001F6123"/>
    <w:rsid w:val="00203282"/>
    <w:rsid w:val="002052E5"/>
    <w:rsid w:val="002110B7"/>
    <w:rsid w:val="0026255A"/>
    <w:rsid w:val="002803B1"/>
    <w:rsid w:val="002A0556"/>
    <w:rsid w:val="002A77B2"/>
    <w:rsid w:val="002D2FA1"/>
    <w:rsid w:val="002F5AD1"/>
    <w:rsid w:val="003573E3"/>
    <w:rsid w:val="00393440"/>
    <w:rsid w:val="003B18E8"/>
    <w:rsid w:val="004F3B75"/>
    <w:rsid w:val="00510626"/>
    <w:rsid w:val="00550B08"/>
    <w:rsid w:val="005712D7"/>
    <w:rsid w:val="00584684"/>
    <w:rsid w:val="005E69B6"/>
    <w:rsid w:val="00650B97"/>
    <w:rsid w:val="00691143"/>
    <w:rsid w:val="00693A54"/>
    <w:rsid w:val="006A3760"/>
    <w:rsid w:val="006B1D0A"/>
    <w:rsid w:val="006B2478"/>
    <w:rsid w:val="0070046C"/>
    <w:rsid w:val="0070741D"/>
    <w:rsid w:val="00715306"/>
    <w:rsid w:val="00760462"/>
    <w:rsid w:val="007665AA"/>
    <w:rsid w:val="007A6AFC"/>
    <w:rsid w:val="007C2C3D"/>
    <w:rsid w:val="007E39EF"/>
    <w:rsid w:val="00813FDB"/>
    <w:rsid w:val="00846ADB"/>
    <w:rsid w:val="00884F48"/>
    <w:rsid w:val="008B68A2"/>
    <w:rsid w:val="008E402D"/>
    <w:rsid w:val="00974811"/>
    <w:rsid w:val="009A3022"/>
    <w:rsid w:val="00A35A80"/>
    <w:rsid w:val="00A57BE4"/>
    <w:rsid w:val="00A664D1"/>
    <w:rsid w:val="00AC1D29"/>
    <w:rsid w:val="00AC27BA"/>
    <w:rsid w:val="00AC523C"/>
    <w:rsid w:val="00AD7B04"/>
    <w:rsid w:val="00AF6755"/>
    <w:rsid w:val="00B00A04"/>
    <w:rsid w:val="00B25CDA"/>
    <w:rsid w:val="00B268A1"/>
    <w:rsid w:val="00BF2218"/>
    <w:rsid w:val="00C0221B"/>
    <w:rsid w:val="00C20920"/>
    <w:rsid w:val="00C340BF"/>
    <w:rsid w:val="00C622E8"/>
    <w:rsid w:val="00C811A6"/>
    <w:rsid w:val="00CD5222"/>
    <w:rsid w:val="00D174CC"/>
    <w:rsid w:val="00D17A97"/>
    <w:rsid w:val="00D24BB1"/>
    <w:rsid w:val="00D332B3"/>
    <w:rsid w:val="00D50DB9"/>
    <w:rsid w:val="00D70930"/>
    <w:rsid w:val="00D91B23"/>
    <w:rsid w:val="00E21574"/>
    <w:rsid w:val="00E71624"/>
    <w:rsid w:val="00EB47F7"/>
    <w:rsid w:val="00EF6BF0"/>
    <w:rsid w:val="00F03B40"/>
    <w:rsid w:val="0C173CA1"/>
    <w:rsid w:val="420D2C0A"/>
    <w:rsid w:val="557172B7"/>
    <w:rsid w:val="6BEB098D"/>
    <w:rsid w:val="7792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39C1A-7E7F-48B9-9C04-4D67FDD1D7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1154</Words>
  <Characters>1204</Characters>
  <Lines>9</Lines>
  <Paragraphs>2</Paragraphs>
  <TotalTime>111</TotalTime>
  <ScaleCrop>false</ScaleCrop>
  <LinksUpToDate>false</LinksUpToDate>
  <CharactersWithSpaces>1213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2022-05-16T00:17:00Z</dcterms:created>
  <dc:creator>a</dc:creator>
  <cp:lastModifiedBy>花开</cp:lastModifiedBy>
  <dcterms:modified xsi:type="dcterms:W3CDTF">2022-10-25T09:10:30Z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B6D8825114044F2B98B2BB2F0DAC0772</vt:lpwstr>
  </property>
</Properties>
</file>